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B7A" w:rsidRDefault="001E1299">
      <w:pPr>
        <w:spacing w:line="594"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重庆标准件工业有限责任公司</w:t>
      </w:r>
    </w:p>
    <w:p w:rsidR="00EA3B7A" w:rsidRDefault="001E1299">
      <w:pPr>
        <w:spacing w:line="594"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双</w:t>
      </w:r>
      <w:proofErr w:type="gramStart"/>
      <w:r>
        <w:rPr>
          <w:rFonts w:ascii="方正小标宋_GBK" w:eastAsia="方正小标宋_GBK" w:hAnsi="华文中宋" w:cs="华文中宋" w:hint="eastAsia"/>
          <w:sz w:val="44"/>
          <w:szCs w:val="44"/>
        </w:rPr>
        <w:t>福生产</w:t>
      </w:r>
      <w:proofErr w:type="gramEnd"/>
      <w:r>
        <w:rPr>
          <w:rFonts w:ascii="方正小标宋_GBK" w:eastAsia="方正小标宋_GBK" w:hAnsi="华文中宋" w:cs="华文中宋" w:hint="eastAsia"/>
          <w:sz w:val="44"/>
          <w:szCs w:val="44"/>
        </w:rPr>
        <w:t>基地</w:t>
      </w:r>
      <w:r w:rsidR="009868D7">
        <w:rPr>
          <w:rFonts w:ascii="方正小标宋_GBK" w:eastAsia="方正小标宋_GBK" w:hAnsi="华文中宋" w:cs="华文中宋" w:hint="eastAsia"/>
          <w:sz w:val="44"/>
          <w:szCs w:val="44"/>
        </w:rPr>
        <w:t>绿化</w:t>
      </w:r>
      <w:r w:rsidR="009868D7">
        <w:rPr>
          <w:rFonts w:ascii="方正小标宋_GBK" w:eastAsia="方正小标宋_GBK" w:hAnsi="华文中宋" w:cs="华文中宋"/>
          <w:sz w:val="44"/>
          <w:szCs w:val="44"/>
        </w:rPr>
        <w:t>项目</w:t>
      </w:r>
      <w:r>
        <w:rPr>
          <w:rFonts w:ascii="方正小标宋_GBK" w:eastAsia="方正小标宋_GBK" w:hAnsi="华文中宋" w:cs="华文中宋" w:hint="eastAsia"/>
          <w:sz w:val="44"/>
          <w:szCs w:val="44"/>
        </w:rPr>
        <w:t>招标书</w:t>
      </w:r>
    </w:p>
    <w:p w:rsidR="00EA3B7A" w:rsidRDefault="001E1299">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招标编号：CFIC 201</w:t>
      </w:r>
      <w:r w:rsidR="00A865A1">
        <w:rPr>
          <w:rFonts w:ascii="华文中宋" w:eastAsia="华文中宋" w:hAnsi="华文中宋" w:cs="华文中宋"/>
          <w:sz w:val="36"/>
          <w:szCs w:val="36"/>
        </w:rPr>
        <w:t>9</w:t>
      </w:r>
      <w:r>
        <w:rPr>
          <w:rFonts w:ascii="华文中宋" w:eastAsia="华文中宋" w:hAnsi="华文中宋" w:cs="华文中宋" w:hint="eastAsia"/>
          <w:sz w:val="36"/>
          <w:szCs w:val="36"/>
        </w:rPr>
        <w:t>-SFZ</w:t>
      </w:r>
    </w:p>
    <w:p w:rsidR="00A865A1" w:rsidRDefault="001E1299">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p>
    <w:p w:rsidR="00EA3B7A" w:rsidRDefault="001E1299" w:rsidP="00A865A1">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重庆标准件工业有限责任公司双福生产基地</w:t>
      </w:r>
      <w:r w:rsidR="009868D7">
        <w:rPr>
          <w:rFonts w:ascii="华文仿宋" w:eastAsia="华文仿宋" w:hAnsi="华文仿宋" w:cs="华文仿宋" w:hint="eastAsia"/>
          <w:sz w:val="32"/>
          <w:szCs w:val="32"/>
        </w:rPr>
        <w:t>绿化</w:t>
      </w:r>
      <w:r>
        <w:rPr>
          <w:rFonts w:ascii="华文仿宋" w:eastAsia="华文仿宋" w:hAnsi="华文仿宋" w:cs="华文仿宋" w:hint="eastAsia"/>
          <w:sz w:val="32"/>
          <w:szCs w:val="32"/>
        </w:rPr>
        <w:t>项目采用公开招标的方式选择</w:t>
      </w:r>
      <w:r w:rsidR="00A865A1">
        <w:rPr>
          <w:rFonts w:ascii="华文仿宋" w:eastAsia="华文仿宋" w:hAnsi="华文仿宋" w:cs="华文仿宋" w:hint="eastAsia"/>
          <w:sz w:val="32"/>
          <w:szCs w:val="32"/>
        </w:rPr>
        <w:t>施</w:t>
      </w:r>
      <w:r w:rsidR="00A865A1">
        <w:rPr>
          <w:rFonts w:ascii="华文仿宋" w:eastAsia="华文仿宋" w:hAnsi="华文仿宋" w:cs="华文仿宋"/>
          <w:sz w:val="32"/>
          <w:szCs w:val="32"/>
        </w:rPr>
        <w:t>工</w:t>
      </w:r>
      <w:r>
        <w:rPr>
          <w:rFonts w:ascii="华文仿宋" w:eastAsia="华文仿宋" w:hAnsi="华文仿宋" w:cs="华文仿宋" w:hint="eastAsia"/>
          <w:sz w:val="32"/>
          <w:szCs w:val="32"/>
        </w:rPr>
        <w:t>单位。</w:t>
      </w:r>
    </w:p>
    <w:p w:rsidR="00EA3B7A" w:rsidRDefault="001E1299">
      <w:pPr>
        <w:numPr>
          <w:ilvl w:val="0"/>
          <w:numId w:val="1"/>
        </w:numPr>
        <w:ind w:firstLine="640"/>
        <w:rPr>
          <w:rFonts w:ascii="华文仿宋" w:eastAsia="华文仿宋" w:hAnsi="华文仿宋" w:cs="华文仿宋"/>
          <w:sz w:val="32"/>
          <w:szCs w:val="32"/>
          <w:u w:val="single"/>
        </w:rPr>
      </w:pPr>
      <w:r>
        <w:rPr>
          <w:rFonts w:ascii="华文仿宋" w:eastAsia="华文仿宋" w:hAnsi="华文仿宋" w:cs="华文仿宋" w:hint="eastAsia"/>
          <w:sz w:val="32"/>
          <w:szCs w:val="32"/>
        </w:rPr>
        <w:t>项目名称：</w:t>
      </w:r>
      <w:r>
        <w:rPr>
          <w:rFonts w:ascii="华文仿宋" w:eastAsia="华文仿宋" w:hAnsi="华文仿宋" w:cs="华文仿宋" w:hint="eastAsia"/>
          <w:sz w:val="32"/>
          <w:szCs w:val="32"/>
          <w:u w:val="single"/>
        </w:rPr>
        <w:t>双</w:t>
      </w:r>
      <w:proofErr w:type="gramStart"/>
      <w:r>
        <w:rPr>
          <w:rFonts w:ascii="华文仿宋" w:eastAsia="华文仿宋" w:hAnsi="华文仿宋" w:cs="华文仿宋" w:hint="eastAsia"/>
          <w:sz w:val="32"/>
          <w:szCs w:val="32"/>
          <w:u w:val="single"/>
        </w:rPr>
        <w:t>福生产</w:t>
      </w:r>
      <w:proofErr w:type="gramEnd"/>
      <w:r>
        <w:rPr>
          <w:rFonts w:ascii="华文仿宋" w:eastAsia="华文仿宋" w:hAnsi="华文仿宋" w:cs="华文仿宋" w:hint="eastAsia"/>
          <w:sz w:val="32"/>
          <w:szCs w:val="32"/>
          <w:u w:val="single"/>
        </w:rPr>
        <w:t>基地</w:t>
      </w:r>
      <w:r w:rsidR="009868D7">
        <w:rPr>
          <w:rFonts w:ascii="华文仿宋" w:eastAsia="华文仿宋" w:hAnsi="华文仿宋" w:cs="华文仿宋" w:hint="eastAsia"/>
          <w:sz w:val="32"/>
          <w:szCs w:val="32"/>
          <w:u w:val="single"/>
        </w:rPr>
        <w:t>绿化</w:t>
      </w:r>
      <w:r>
        <w:rPr>
          <w:rFonts w:ascii="华文仿宋" w:eastAsia="华文仿宋" w:hAnsi="华文仿宋" w:cs="华文仿宋" w:hint="eastAsia"/>
          <w:sz w:val="32"/>
          <w:szCs w:val="32"/>
          <w:u w:val="single"/>
        </w:rPr>
        <w:t>项目</w:t>
      </w:r>
    </w:p>
    <w:p w:rsidR="00EA3B7A" w:rsidRDefault="001E1299">
      <w:pPr>
        <w:numPr>
          <w:ilvl w:val="0"/>
          <w:numId w:val="1"/>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项目概况</w:t>
      </w:r>
    </w:p>
    <w:p w:rsidR="004E3E0F" w:rsidRDefault="004E3E0F" w:rsidP="004E3E0F">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翻土清除</w:t>
      </w:r>
      <w:r w:rsidRPr="004E3E0F">
        <w:rPr>
          <w:rFonts w:ascii="华文仿宋" w:eastAsia="华文仿宋" w:hAnsi="华文仿宋" w:cs="华文仿宋" w:hint="eastAsia"/>
          <w:sz w:val="32"/>
          <w:szCs w:val="32"/>
        </w:rPr>
        <w:t>花台</w:t>
      </w:r>
      <w:r w:rsidRPr="004E3E0F">
        <w:rPr>
          <w:rFonts w:ascii="华文仿宋" w:eastAsia="华文仿宋" w:hAnsi="华文仿宋" w:cs="华文仿宋"/>
          <w:sz w:val="32"/>
          <w:szCs w:val="32"/>
        </w:rPr>
        <w:t>内</w:t>
      </w:r>
      <w:r w:rsidRPr="004E3E0F">
        <w:rPr>
          <w:rFonts w:ascii="华文仿宋" w:eastAsia="华文仿宋" w:hAnsi="华文仿宋" w:cs="华文仿宋" w:hint="eastAsia"/>
          <w:sz w:val="32"/>
          <w:szCs w:val="32"/>
        </w:rPr>
        <w:t>麦麦冬及</w:t>
      </w:r>
      <w:r w:rsidRPr="004E3E0F">
        <w:rPr>
          <w:rFonts w:ascii="华文仿宋" w:eastAsia="华文仿宋" w:hAnsi="华文仿宋" w:cs="华文仿宋"/>
          <w:sz w:val="32"/>
          <w:szCs w:val="32"/>
        </w:rPr>
        <w:t>杂草</w:t>
      </w:r>
      <w:r w:rsidRPr="004E3E0F">
        <w:rPr>
          <w:rFonts w:ascii="华文仿宋" w:eastAsia="华文仿宋" w:hAnsi="华文仿宋" w:cs="华文仿宋" w:hint="eastAsia"/>
          <w:sz w:val="32"/>
          <w:szCs w:val="32"/>
        </w:rPr>
        <w:t>根</w:t>
      </w:r>
      <w:r w:rsidRPr="004E3E0F">
        <w:rPr>
          <w:rFonts w:ascii="华文仿宋" w:eastAsia="华文仿宋" w:hAnsi="华文仿宋" w:cs="华文仿宋"/>
          <w:sz w:val="32"/>
          <w:szCs w:val="32"/>
        </w:rPr>
        <w:t>，</w:t>
      </w:r>
      <w:r w:rsidRPr="004E3E0F">
        <w:rPr>
          <w:rFonts w:ascii="华文仿宋" w:eastAsia="华文仿宋" w:hAnsi="华文仿宋" w:cs="华文仿宋" w:hint="eastAsia"/>
          <w:sz w:val="32"/>
          <w:szCs w:val="32"/>
        </w:rPr>
        <w:t>种植</w:t>
      </w:r>
      <w:r w:rsidRPr="004E3E0F">
        <w:rPr>
          <w:rFonts w:ascii="华文仿宋" w:eastAsia="华文仿宋" w:hAnsi="华文仿宋" w:cs="华文仿宋"/>
          <w:sz w:val="32"/>
          <w:szCs w:val="32"/>
        </w:rPr>
        <w:t>草</w:t>
      </w:r>
      <w:r w:rsidR="006955A2">
        <w:rPr>
          <w:rFonts w:ascii="华文仿宋" w:eastAsia="华文仿宋" w:hAnsi="华文仿宋" w:cs="华文仿宋" w:hint="eastAsia"/>
          <w:sz w:val="32"/>
          <w:szCs w:val="32"/>
        </w:rPr>
        <w:t>皮</w:t>
      </w:r>
      <w:r w:rsidRPr="004E3E0F">
        <w:rPr>
          <w:rFonts w:ascii="华文仿宋" w:eastAsia="华文仿宋" w:hAnsi="华文仿宋" w:cs="华文仿宋" w:hint="eastAsia"/>
          <w:sz w:val="32"/>
          <w:szCs w:val="32"/>
        </w:rPr>
        <w:t>，在</w:t>
      </w:r>
      <w:r w:rsidRPr="004E3E0F">
        <w:rPr>
          <w:rFonts w:ascii="华文仿宋" w:eastAsia="华文仿宋" w:hAnsi="华文仿宋" w:cs="华文仿宋"/>
          <w:sz w:val="32"/>
          <w:szCs w:val="32"/>
        </w:rPr>
        <w:t>花台里</w:t>
      </w:r>
      <w:r w:rsidRPr="004E3E0F">
        <w:rPr>
          <w:rFonts w:ascii="华文仿宋" w:eastAsia="华文仿宋" w:hAnsi="华文仿宋" w:cs="华文仿宋" w:hint="eastAsia"/>
          <w:sz w:val="32"/>
          <w:szCs w:val="32"/>
        </w:rPr>
        <w:t>补</w:t>
      </w:r>
      <w:r w:rsidRPr="004E3E0F">
        <w:rPr>
          <w:rFonts w:ascii="华文仿宋" w:eastAsia="华文仿宋" w:hAnsi="华文仿宋" w:cs="华文仿宋"/>
          <w:sz w:val="32"/>
          <w:szCs w:val="32"/>
        </w:rPr>
        <w:t>栽</w:t>
      </w:r>
    </w:p>
    <w:p w:rsidR="004E3E0F" w:rsidRDefault="004E3E0F" w:rsidP="004E3E0F">
      <w:pPr>
        <w:rPr>
          <w:rFonts w:ascii="华文仿宋" w:eastAsia="华文仿宋" w:hAnsi="华文仿宋" w:cs="华文仿宋"/>
          <w:sz w:val="32"/>
          <w:szCs w:val="32"/>
        </w:rPr>
      </w:pPr>
      <w:r w:rsidRPr="004E3E0F">
        <w:rPr>
          <w:rFonts w:ascii="华文仿宋" w:eastAsia="华文仿宋" w:hAnsi="华文仿宋" w:cs="华文仿宋" w:hint="eastAsia"/>
          <w:sz w:val="32"/>
          <w:szCs w:val="32"/>
        </w:rPr>
        <w:t>金</w:t>
      </w:r>
      <w:r w:rsidRPr="004E3E0F">
        <w:rPr>
          <w:rFonts w:ascii="华文仿宋" w:eastAsia="华文仿宋" w:hAnsi="华文仿宋" w:cs="华文仿宋"/>
          <w:sz w:val="32"/>
          <w:szCs w:val="32"/>
        </w:rPr>
        <w:t>叶女贞或</w:t>
      </w:r>
      <w:proofErr w:type="gramStart"/>
      <w:r w:rsidRPr="004E3E0F">
        <w:rPr>
          <w:rFonts w:ascii="华文仿宋" w:eastAsia="华文仿宋" w:hAnsi="华文仿宋" w:cs="华文仿宋"/>
          <w:sz w:val="32"/>
          <w:szCs w:val="32"/>
        </w:rPr>
        <w:t>红</w:t>
      </w:r>
      <w:r w:rsidRPr="004E3E0F">
        <w:rPr>
          <w:rFonts w:ascii="华文仿宋" w:eastAsia="华文仿宋" w:hAnsi="华文仿宋" w:cs="华文仿宋" w:hint="eastAsia"/>
          <w:sz w:val="32"/>
          <w:szCs w:val="32"/>
        </w:rPr>
        <w:t>继</w:t>
      </w:r>
      <w:r w:rsidRPr="004E3E0F">
        <w:rPr>
          <w:rFonts w:ascii="华文仿宋" w:eastAsia="华文仿宋" w:hAnsi="华文仿宋" w:cs="华文仿宋"/>
          <w:sz w:val="32"/>
          <w:szCs w:val="32"/>
        </w:rPr>
        <w:t>球</w:t>
      </w:r>
      <w:proofErr w:type="gramEnd"/>
      <w:r w:rsidRPr="004E3E0F">
        <w:rPr>
          <w:rFonts w:ascii="华文仿宋" w:eastAsia="华文仿宋" w:hAnsi="华文仿宋" w:cs="华文仿宋" w:hint="eastAsia"/>
          <w:sz w:val="32"/>
          <w:szCs w:val="32"/>
        </w:rPr>
        <w:t>，补</w:t>
      </w:r>
      <w:proofErr w:type="gramStart"/>
      <w:r w:rsidRPr="004E3E0F">
        <w:rPr>
          <w:rFonts w:ascii="华文仿宋" w:eastAsia="华文仿宋" w:hAnsi="华文仿宋" w:cs="华文仿宋"/>
          <w:sz w:val="32"/>
          <w:szCs w:val="32"/>
        </w:rPr>
        <w:t>栽</w:t>
      </w:r>
      <w:r w:rsidRPr="004E3E0F">
        <w:rPr>
          <w:rFonts w:ascii="华文仿宋" w:eastAsia="华文仿宋" w:hAnsi="华文仿宋" w:cs="华文仿宋" w:hint="eastAsia"/>
          <w:sz w:val="32"/>
          <w:szCs w:val="32"/>
        </w:rPr>
        <w:t>花</w:t>
      </w:r>
      <w:r w:rsidRPr="004E3E0F">
        <w:rPr>
          <w:rFonts w:ascii="华文仿宋" w:eastAsia="华文仿宋" w:hAnsi="华文仿宋" w:cs="华文仿宋"/>
          <w:sz w:val="32"/>
          <w:szCs w:val="32"/>
        </w:rPr>
        <w:t>台</w:t>
      </w:r>
      <w:r w:rsidRPr="004E3E0F">
        <w:rPr>
          <w:rFonts w:ascii="华文仿宋" w:eastAsia="华文仿宋" w:hAnsi="华文仿宋" w:cs="华文仿宋" w:hint="eastAsia"/>
          <w:sz w:val="32"/>
          <w:szCs w:val="32"/>
        </w:rPr>
        <w:t>边</w:t>
      </w:r>
      <w:r w:rsidRPr="004E3E0F">
        <w:rPr>
          <w:rFonts w:ascii="华文仿宋" w:eastAsia="华文仿宋" w:hAnsi="华文仿宋" w:cs="华文仿宋"/>
          <w:sz w:val="32"/>
          <w:szCs w:val="32"/>
        </w:rPr>
        <w:t>缘</w:t>
      </w:r>
      <w:proofErr w:type="gramEnd"/>
      <w:r w:rsidRPr="004E3E0F">
        <w:rPr>
          <w:rFonts w:ascii="华文仿宋" w:eastAsia="华文仿宋" w:hAnsi="华文仿宋" w:cs="华文仿宋"/>
          <w:sz w:val="32"/>
          <w:szCs w:val="32"/>
        </w:rPr>
        <w:t>大</w:t>
      </w:r>
      <w:r w:rsidRPr="004E3E0F">
        <w:rPr>
          <w:rFonts w:ascii="华文仿宋" w:eastAsia="华文仿宋" w:hAnsi="华文仿宋" w:cs="华文仿宋" w:hint="eastAsia"/>
          <w:sz w:val="32"/>
          <w:szCs w:val="32"/>
        </w:rPr>
        <w:t>叶</w:t>
      </w:r>
      <w:r w:rsidRPr="004E3E0F">
        <w:rPr>
          <w:rFonts w:ascii="华文仿宋" w:eastAsia="华文仿宋" w:hAnsi="华文仿宋" w:cs="华文仿宋"/>
          <w:sz w:val="32"/>
          <w:szCs w:val="32"/>
        </w:rPr>
        <w:t>女贞</w:t>
      </w:r>
      <w:r w:rsidRPr="004E3E0F">
        <w:rPr>
          <w:rFonts w:ascii="华文仿宋" w:eastAsia="华文仿宋" w:hAnsi="华文仿宋" w:cs="华文仿宋" w:hint="eastAsia"/>
          <w:sz w:val="32"/>
          <w:szCs w:val="32"/>
        </w:rPr>
        <w:t>，对</w:t>
      </w:r>
      <w:r w:rsidRPr="004E3E0F">
        <w:rPr>
          <w:rFonts w:ascii="华文仿宋" w:eastAsia="华文仿宋" w:hAnsi="华文仿宋" w:cs="华文仿宋"/>
          <w:sz w:val="32"/>
          <w:szCs w:val="32"/>
        </w:rPr>
        <w:t>花台内的</w:t>
      </w:r>
      <w:r w:rsidRPr="004E3E0F">
        <w:rPr>
          <w:rFonts w:ascii="华文仿宋" w:eastAsia="华文仿宋" w:hAnsi="华文仿宋" w:cs="华文仿宋" w:hint="eastAsia"/>
          <w:sz w:val="32"/>
          <w:szCs w:val="32"/>
        </w:rPr>
        <w:t>植物</w:t>
      </w:r>
      <w:r w:rsidRPr="004E3E0F">
        <w:rPr>
          <w:rFonts w:ascii="华文仿宋" w:eastAsia="华文仿宋" w:hAnsi="华文仿宋" w:cs="华文仿宋"/>
          <w:sz w:val="32"/>
          <w:szCs w:val="32"/>
        </w:rPr>
        <w:t>枯枝进行修剪</w:t>
      </w:r>
      <w:r w:rsidRPr="004E3E0F">
        <w:rPr>
          <w:rFonts w:ascii="华文仿宋" w:eastAsia="华文仿宋" w:hAnsi="华文仿宋" w:cs="华文仿宋" w:hint="eastAsia"/>
          <w:sz w:val="32"/>
          <w:szCs w:val="32"/>
        </w:rPr>
        <w:t>，对双</w:t>
      </w:r>
      <w:proofErr w:type="gramStart"/>
      <w:r w:rsidRPr="004E3E0F">
        <w:rPr>
          <w:rFonts w:ascii="华文仿宋" w:eastAsia="华文仿宋" w:hAnsi="华文仿宋" w:cs="华文仿宋"/>
          <w:sz w:val="32"/>
          <w:szCs w:val="32"/>
        </w:rPr>
        <w:t>福基地</w:t>
      </w:r>
      <w:proofErr w:type="gramEnd"/>
      <w:r w:rsidRPr="004E3E0F">
        <w:rPr>
          <w:rFonts w:ascii="华文仿宋" w:eastAsia="华文仿宋" w:hAnsi="华文仿宋" w:cs="华文仿宋" w:hint="eastAsia"/>
          <w:sz w:val="32"/>
          <w:szCs w:val="32"/>
        </w:rPr>
        <w:t>研</w:t>
      </w:r>
      <w:r w:rsidRPr="004E3E0F">
        <w:rPr>
          <w:rFonts w:ascii="华文仿宋" w:eastAsia="华文仿宋" w:hAnsi="华文仿宋" w:cs="华文仿宋"/>
          <w:sz w:val="32"/>
          <w:szCs w:val="32"/>
        </w:rPr>
        <w:t>发中心门口</w:t>
      </w:r>
      <w:r w:rsidRPr="004E3E0F">
        <w:rPr>
          <w:rFonts w:ascii="华文仿宋" w:eastAsia="华文仿宋" w:hAnsi="华文仿宋" w:cs="华文仿宋" w:hint="eastAsia"/>
          <w:sz w:val="32"/>
          <w:szCs w:val="32"/>
        </w:rPr>
        <w:t>绿</w:t>
      </w:r>
      <w:r w:rsidRPr="004E3E0F">
        <w:rPr>
          <w:rFonts w:ascii="华文仿宋" w:eastAsia="华文仿宋" w:hAnsi="华文仿宋" w:cs="华文仿宋"/>
          <w:sz w:val="32"/>
          <w:szCs w:val="32"/>
        </w:rPr>
        <w:t>化</w:t>
      </w:r>
      <w:r w:rsidRPr="004E3E0F">
        <w:rPr>
          <w:rFonts w:ascii="华文仿宋" w:eastAsia="华文仿宋" w:hAnsi="华文仿宋" w:cs="华文仿宋" w:hint="eastAsia"/>
          <w:sz w:val="32"/>
          <w:szCs w:val="32"/>
        </w:rPr>
        <w:t>进行</w:t>
      </w:r>
      <w:r w:rsidRPr="004E3E0F">
        <w:rPr>
          <w:rFonts w:ascii="华文仿宋" w:eastAsia="华文仿宋" w:hAnsi="华文仿宋" w:cs="华文仿宋"/>
          <w:sz w:val="32"/>
          <w:szCs w:val="32"/>
        </w:rPr>
        <w:t>重新</w:t>
      </w:r>
      <w:r w:rsidRPr="004E3E0F">
        <w:rPr>
          <w:rFonts w:ascii="华文仿宋" w:eastAsia="华文仿宋" w:hAnsi="华文仿宋" w:cs="华文仿宋" w:hint="eastAsia"/>
          <w:sz w:val="32"/>
          <w:szCs w:val="32"/>
        </w:rPr>
        <w:t>设计</w:t>
      </w:r>
      <w:r w:rsidRPr="004E3E0F">
        <w:rPr>
          <w:rFonts w:ascii="华文仿宋" w:eastAsia="华文仿宋" w:hAnsi="华文仿宋" w:cs="华文仿宋"/>
          <w:sz w:val="32"/>
          <w:szCs w:val="32"/>
        </w:rPr>
        <w:t>并进行</w:t>
      </w:r>
      <w:r w:rsidRPr="004E3E0F">
        <w:rPr>
          <w:rFonts w:ascii="华文仿宋" w:eastAsia="华文仿宋" w:hAnsi="华文仿宋" w:cs="华文仿宋" w:hint="eastAsia"/>
          <w:sz w:val="32"/>
          <w:szCs w:val="32"/>
        </w:rPr>
        <w:t>栽种，将二</w:t>
      </w:r>
      <w:proofErr w:type="gramStart"/>
      <w:r w:rsidRPr="004E3E0F">
        <w:rPr>
          <w:rFonts w:ascii="华文仿宋" w:eastAsia="华文仿宋" w:hAnsi="华文仿宋" w:cs="华文仿宋"/>
          <w:sz w:val="32"/>
          <w:szCs w:val="32"/>
        </w:rPr>
        <w:t>郎基地</w:t>
      </w:r>
      <w:proofErr w:type="gramEnd"/>
      <w:r w:rsidRPr="004E3E0F">
        <w:rPr>
          <w:rFonts w:ascii="华文仿宋" w:eastAsia="华文仿宋" w:hAnsi="华文仿宋" w:cs="华文仿宋"/>
          <w:sz w:val="32"/>
          <w:szCs w:val="32"/>
        </w:rPr>
        <w:t>大楼前花台里花木需</w:t>
      </w:r>
      <w:r w:rsidRPr="004E3E0F">
        <w:rPr>
          <w:rFonts w:ascii="华文仿宋" w:eastAsia="华文仿宋" w:hAnsi="华文仿宋" w:cs="华文仿宋" w:hint="eastAsia"/>
          <w:sz w:val="32"/>
          <w:szCs w:val="32"/>
        </w:rPr>
        <w:t>移</w:t>
      </w:r>
      <w:r w:rsidRPr="004E3E0F">
        <w:rPr>
          <w:rFonts w:ascii="华文仿宋" w:eastAsia="华文仿宋" w:hAnsi="华文仿宋" w:cs="华文仿宋"/>
          <w:sz w:val="32"/>
          <w:szCs w:val="32"/>
        </w:rPr>
        <w:t>栽</w:t>
      </w:r>
      <w:r w:rsidRPr="004E3E0F">
        <w:rPr>
          <w:rFonts w:ascii="华文仿宋" w:eastAsia="华文仿宋" w:hAnsi="华文仿宋" w:cs="华文仿宋" w:hint="eastAsia"/>
          <w:sz w:val="32"/>
          <w:szCs w:val="32"/>
        </w:rPr>
        <w:t>至</w:t>
      </w:r>
      <w:r w:rsidRPr="004E3E0F">
        <w:rPr>
          <w:rFonts w:ascii="华文仿宋" w:eastAsia="华文仿宋" w:hAnsi="华文仿宋" w:cs="华文仿宋"/>
          <w:sz w:val="32"/>
          <w:szCs w:val="32"/>
        </w:rPr>
        <w:t>双福基地</w:t>
      </w:r>
      <w:r w:rsidRPr="004E3E0F">
        <w:rPr>
          <w:rFonts w:ascii="华文仿宋" w:eastAsia="华文仿宋" w:hAnsi="华文仿宋" w:cs="华文仿宋" w:hint="eastAsia"/>
          <w:sz w:val="32"/>
          <w:szCs w:val="32"/>
        </w:rPr>
        <w:t>。对</w:t>
      </w:r>
      <w:r w:rsidRPr="004E3E0F">
        <w:rPr>
          <w:rFonts w:ascii="华文仿宋" w:eastAsia="华文仿宋" w:hAnsi="华文仿宋" w:cs="华文仿宋"/>
          <w:sz w:val="32"/>
          <w:szCs w:val="32"/>
        </w:rPr>
        <w:t>双</w:t>
      </w:r>
      <w:proofErr w:type="gramStart"/>
      <w:r w:rsidRPr="004E3E0F">
        <w:rPr>
          <w:rFonts w:ascii="华文仿宋" w:eastAsia="华文仿宋" w:hAnsi="华文仿宋" w:cs="华文仿宋"/>
          <w:sz w:val="32"/>
          <w:szCs w:val="32"/>
        </w:rPr>
        <w:t>福基地</w:t>
      </w:r>
      <w:proofErr w:type="gramEnd"/>
      <w:r w:rsidRPr="004E3E0F">
        <w:rPr>
          <w:rFonts w:ascii="华文仿宋" w:eastAsia="华文仿宋" w:hAnsi="华文仿宋" w:cs="华文仿宋" w:hint="eastAsia"/>
          <w:sz w:val="32"/>
          <w:szCs w:val="32"/>
        </w:rPr>
        <w:t>绿</w:t>
      </w:r>
      <w:r w:rsidRPr="004E3E0F">
        <w:rPr>
          <w:rFonts w:ascii="华文仿宋" w:eastAsia="华文仿宋" w:hAnsi="华文仿宋" w:cs="华文仿宋"/>
          <w:sz w:val="32"/>
          <w:szCs w:val="32"/>
        </w:rPr>
        <w:t>化进行维护</w:t>
      </w:r>
      <w:r w:rsidRPr="004E3E0F">
        <w:rPr>
          <w:rFonts w:ascii="华文仿宋" w:eastAsia="华文仿宋" w:hAnsi="华文仿宋" w:cs="华文仿宋" w:hint="eastAsia"/>
          <w:sz w:val="32"/>
          <w:szCs w:val="32"/>
        </w:rPr>
        <w:t>。</w:t>
      </w:r>
    </w:p>
    <w:p w:rsidR="00EA3B7A" w:rsidRDefault="001E1299">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三、项目内容</w:t>
      </w:r>
      <w:r>
        <w:rPr>
          <w:rFonts w:ascii="华文仿宋" w:eastAsia="华文仿宋" w:hAnsi="华文仿宋" w:cs="华文仿宋"/>
          <w:sz w:val="32"/>
          <w:szCs w:val="32"/>
        </w:rPr>
        <w:t>及要求</w:t>
      </w:r>
    </w:p>
    <w:p w:rsidR="009A3805" w:rsidRDefault="001E1299">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1、</w:t>
      </w:r>
      <w:r w:rsidR="004E3E0F">
        <w:rPr>
          <w:rFonts w:ascii="华文仿宋" w:eastAsia="华文仿宋" w:hAnsi="华文仿宋" w:cs="华文仿宋"/>
          <w:sz w:val="32"/>
          <w:szCs w:val="32"/>
        </w:rPr>
        <w:t>清除</w:t>
      </w:r>
      <w:r w:rsidR="004E3E0F">
        <w:rPr>
          <w:rFonts w:ascii="华文仿宋" w:eastAsia="华文仿宋" w:hAnsi="华文仿宋" w:cs="华文仿宋" w:hint="eastAsia"/>
          <w:sz w:val="32"/>
          <w:szCs w:val="32"/>
        </w:rPr>
        <w:t>花台内</w:t>
      </w:r>
      <w:r w:rsidR="004E3E0F" w:rsidRPr="004E3E0F">
        <w:rPr>
          <w:rFonts w:ascii="华文仿宋" w:eastAsia="华文仿宋" w:hAnsi="华文仿宋" w:cs="华文仿宋" w:hint="eastAsia"/>
          <w:sz w:val="32"/>
          <w:szCs w:val="32"/>
        </w:rPr>
        <w:t>麦麦冬</w:t>
      </w:r>
      <w:r w:rsidR="00893E19">
        <w:rPr>
          <w:rFonts w:ascii="华文仿宋" w:eastAsia="华文仿宋" w:hAnsi="华文仿宋" w:cs="华文仿宋" w:hint="eastAsia"/>
          <w:sz w:val="32"/>
          <w:szCs w:val="32"/>
        </w:rPr>
        <w:t>、</w:t>
      </w:r>
      <w:r w:rsidR="004E3E0F" w:rsidRPr="004E3E0F">
        <w:rPr>
          <w:rFonts w:ascii="华文仿宋" w:eastAsia="华文仿宋" w:hAnsi="华文仿宋" w:cs="华文仿宋"/>
          <w:sz w:val="32"/>
          <w:szCs w:val="32"/>
        </w:rPr>
        <w:t>杂草</w:t>
      </w:r>
      <w:proofErr w:type="gramStart"/>
      <w:r w:rsidR="004E3E0F" w:rsidRPr="004E3E0F">
        <w:rPr>
          <w:rFonts w:ascii="华文仿宋" w:eastAsia="华文仿宋" w:hAnsi="华文仿宋" w:cs="华文仿宋" w:hint="eastAsia"/>
          <w:sz w:val="32"/>
          <w:szCs w:val="32"/>
        </w:rPr>
        <w:t>根</w:t>
      </w:r>
      <w:r w:rsidR="00893E19">
        <w:rPr>
          <w:rFonts w:ascii="华文仿宋" w:eastAsia="华文仿宋" w:hAnsi="华文仿宋" w:cs="华文仿宋" w:hint="eastAsia"/>
          <w:sz w:val="32"/>
          <w:szCs w:val="32"/>
        </w:rPr>
        <w:t>及</w:t>
      </w:r>
      <w:r w:rsidR="00893E19" w:rsidRPr="006955A2">
        <w:rPr>
          <w:rFonts w:ascii="华文仿宋" w:eastAsia="华文仿宋" w:hAnsi="华文仿宋" w:cs="华文仿宋"/>
          <w:sz w:val="32"/>
          <w:szCs w:val="32"/>
        </w:rPr>
        <w:t>其它杂</w:t>
      </w:r>
      <w:proofErr w:type="gramEnd"/>
      <w:r w:rsidR="00893E19" w:rsidRPr="006955A2">
        <w:rPr>
          <w:rFonts w:ascii="华文仿宋" w:eastAsia="华文仿宋" w:hAnsi="华文仿宋" w:cs="华文仿宋"/>
          <w:sz w:val="32"/>
          <w:szCs w:val="32"/>
        </w:rPr>
        <w:t>植物</w:t>
      </w:r>
    </w:p>
    <w:p w:rsidR="009A3805" w:rsidRDefault="00223617" w:rsidP="009A3805">
      <w:pPr>
        <w:ind w:left="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9A3805">
        <w:rPr>
          <w:rFonts w:ascii="华文仿宋" w:eastAsia="华文仿宋" w:hAnsi="华文仿宋" w:cs="华文仿宋"/>
          <w:sz w:val="32"/>
          <w:szCs w:val="32"/>
        </w:rPr>
        <w:instrText xml:space="preserve"> </w:instrText>
      </w:r>
      <w:r w:rsidR="009A3805">
        <w:rPr>
          <w:rFonts w:ascii="华文仿宋" w:eastAsia="华文仿宋" w:hAnsi="华文仿宋" w:cs="华文仿宋" w:hint="eastAsia"/>
          <w:sz w:val="32"/>
          <w:szCs w:val="32"/>
        </w:rPr>
        <w:instrText>= 1 \* GB3</w:instrText>
      </w:r>
      <w:r w:rsidR="009A3805">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9A3805">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9868D7">
        <w:rPr>
          <w:rFonts w:ascii="华文仿宋" w:eastAsia="华文仿宋" w:hAnsi="华文仿宋" w:cs="华文仿宋"/>
          <w:sz w:val="32"/>
          <w:szCs w:val="32"/>
        </w:rPr>
        <w:t>翻</w:t>
      </w:r>
      <w:r w:rsidR="009A3805">
        <w:rPr>
          <w:rFonts w:ascii="华文仿宋" w:eastAsia="华文仿宋" w:hAnsi="华文仿宋" w:cs="华文仿宋" w:hint="eastAsia"/>
          <w:sz w:val="32"/>
          <w:szCs w:val="32"/>
        </w:rPr>
        <w:t>土，清</w:t>
      </w:r>
      <w:r w:rsidR="009A3805">
        <w:rPr>
          <w:rFonts w:ascii="华文仿宋" w:eastAsia="华文仿宋" w:hAnsi="华文仿宋" w:cs="华文仿宋"/>
          <w:sz w:val="32"/>
          <w:szCs w:val="32"/>
        </w:rPr>
        <w:t>除</w:t>
      </w:r>
      <w:r w:rsidR="004E3E0F" w:rsidRPr="004E3E0F">
        <w:rPr>
          <w:rFonts w:ascii="华文仿宋" w:eastAsia="华文仿宋" w:hAnsi="华文仿宋" w:cs="华文仿宋" w:hint="eastAsia"/>
          <w:sz w:val="32"/>
          <w:szCs w:val="32"/>
        </w:rPr>
        <w:t>麦麦冬</w:t>
      </w:r>
      <w:r w:rsidR="004E3E0F">
        <w:rPr>
          <w:rFonts w:ascii="华文仿宋" w:eastAsia="华文仿宋" w:hAnsi="华文仿宋" w:cs="华文仿宋" w:hint="eastAsia"/>
          <w:sz w:val="32"/>
          <w:szCs w:val="32"/>
        </w:rPr>
        <w:t>及</w:t>
      </w:r>
      <w:r w:rsidR="004E3E0F">
        <w:rPr>
          <w:rFonts w:ascii="华文仿宋" w:eastAsia="华文仿宋" w:hAnsi="华文仿宋" w:cs="华文仿宋"/>
          <w:sz w:val="32"/>
          <w:szCs w:val="32"/>
        </w:rPr>
        <w:t>杂</w:t>
      </w:r>
      <w:r w:rsidR="009A3805">
        <w:rPr>
          <w:rFonts w:ascii="华文仿宋" w:eastAsia="华文仿宋" w:hAnsi="华文仿宋" w:cs="华文仿宋" w:hint="eastAsia"/>
          <w:sz w:val="32"/>
          <w:szCs w:val="32"/>
        </w:rPr>
        <w:t>草根（7</w:t>
      </w:r>
      <w:r w:rsidR="009A3805">
        <w:rPr>
          <w:rFonts w:ascii="华文仿宋" w:eastAsia="华文仿宋" w:hAnsi="华文仿宋" w:cs="华文仿宋"/>
          <w:sz w:val="32"/>
          <w:szCs w:val="32"/>
        </w:rPr>
        <w:t>5%</w:t>
      </w:r>
      <w:r w:rsidR="009A3805">
        <w:rPr>
          <w:rFonts w:ascii="华文仿宋" w:eastAsia="华文仿宋" w:hAnsi="华文仿宋" w:cs="华文仿宋" w:hint="eastAsia"/>
          <w:sz w:val="32"/>
          <w:szCs w:val="32"/>
        </w:rPr>
        <w:t>以</w:t>
      </w:r>
      <w:r w:rsidR="004E38D2">
        <w:rPr>
          <w:rFonts w:ascii="华文仿宋" w:eastAsia="华文仿宋" w:hAnsi="华文仿宋" w:cs="华文仿宋" w:hint="eastAsia"/>
          <w:sz w:val="32"/>
          <w:szCs w:val="32"/>
        </w:rPr>
        <w:t>上</w:t>
      </w:r>
      <w:r w:rsidR="009A3805">
        <w:rPr>
          <w:rFonts w:ascii="华文仿宋" w:eastAsia="华文仿宋" w:hAnsi="华文仿宋" w:cs="华文仿宋" w:hint="eastAsia"/>
          <w:sz w:val="32"/>
          <w:szCs w:val="32"/>
        </w:rPr>
        <w:t>）；</w:t>
      </w:r>
    </w:p>
    <w:p w:rsidR="00EA3B7A" w:rsidRDefault="00223617" w:rsidP="004E3E0F">
      <w:pPr>
        <w:ind w:left="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9A3805">
        <w:rPr>
          <w:rFonts w:ascii="华文仿宋" w:eastAsia="华文仿宋" w:hAnsi="华文仿宋" w:cs="华文仿宋"/>
          <w:sz w:val="32"/>
          <w:szCs w:val="32"/>
        </w:rPr>
        <w:instrText xml:space="preserve"> </w:instrText>
      </w:r>
      <w:r w:rsidR="009A3805">
        <w:rPr>
          <w:rFonts w:ascii="华文仿宋" w:eastAsia="华文仿宋" w:hAnsi="华文仿宋" w:cs="华文仿宋" w:hint="eastAsia"/>
          <w:sz w:val="32"/>
          <w:szCs w:val="32"/>
        </w:rPr>
        <w:instrText>= 2 \* GB3</w:instrText>
      </w:r>
      <w:r w:rsidR="009A3805">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9A3805">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4E3E0F">
        <w:rPr>
          <w:rFonts w:ascii="华文仿宋" w:eastAsia="华文仿宋" w:hAnsi="华文仿宋" w:cs="华文仿宋" w:hint="eastAsia"/>
          <w:sz w:val="32"/>
          <w:szCs w:val="32"/>
        </w:rPr>
        <w:t>清运</w:t>
      </w:r>
      <w:r w:rsidR="004E3E0F" w:rsidRPr="004E3E0F">
        <w:rPr>
          <w:rFonts w:ascii="华文仿宋" w:eastAsia="华文仿宋" w:hAnsi="华文仿宋" w:cs="华文仿宋" w:hint="eastAsia"/>
          <w:sz w:val="32"/>
          <w:szCs w:val="32"/>
        </w:rPr>
        <w:t>麦麦冬</w:t>
      </w:r>
      <w:r w:rsidR="004E3E0F">
        <w:rPr>
          <w:rFonts w:ascii="华文仿宋" w:eastAsia="华文仿宋" w:hAnsi="华文仿宋" w:cs="华文仿宋" w:hint="eastAsia"/>
          <w:sz w:val="32"/>
          <w:szCs w:val="32"/>
        </w:rPr>
        <w:t>及</w:t>
      </w:r>
      <w:r w:rsidR="004E3E0F">
        <w:rPr>
          <w:rFonts w:ascii="华文仿宋" w:eastAsia="华文仿宋" w:hAnsi="华文仿宋" w:cs="华文仿宋"/>
          <w:sz w:val="32"/>
          <w:szCs w:val="32"/>
        </w:rPr>
        <w:t>杂</w:t>
      </w:r>
      <w:r w:rsidR="004E3E0F">
        <w:rPr>
          <w:rFonts w:ascii="华文仿宋" w:eastAsia="华文仿宋" w:hAnsi="华文仿宋" w:cs="华文仿宋" w:hint="eastAsia"/>
          <w:sz w:val="32"/>
          <w:szCs w:val="32"/>
        </w:rPr>
        <w:t>草根。</w:t>
      </w:r>
    </w:p>
    <w:p w:rsidR="004E3E0F" w:rsidRDefault="004E3E0F" w:rsidP="004E3E0F">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2．花</w:t>
      </w:r>
      <w:r>
        <w:rPr>
          <w:rFonts w:ascii="华文仿宋" w:eastAsia="华文仿宋" w:hAnsi="华文仿宋" w:cs="华文仿宋"/>
          <w:sz w:val="32"/>
          <w:szCs w:val="32"/>
        </w:rPr>
        <w:t>台空地</w:t>
      </w:r>
      <w:r>
        <w:rPr>
          <w:rFonts w:ascii="华文仿宋" w:eastAsia="华文仿宋" w:hAnsi="华文仿宋" w:cs="华文仿宋" w:hint="eastAsia"/>
          <w:sz w:val="32"/>
          <w:szCs w:val="32"/>
        </w:rPr>
        <w:t>栽种草皮</w:t>
      </w:r>
    </w:p>
    <w:p w:rsidR="004E3E0F" w:rsidRDefault="00223617" w:rsidP="004E3E0F">
      <w:pPr>
        <w:ind w:left="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4E3E0F">
        <w:rPr>
          <w:rFonts w:ascii="华文仿宋" w:eastAsia="华文仿宋" w:hAnsi="华文仿宋" w:cs="华文仿宋"/>
          <w:sz w:val="32"/>
          <w:szCs w:val="32"/>
        </w:rPr>
        <w:instrText xml:space="preserve"> </w:instrText>
      </w:r>
      <w:r w:rsidR="004E3E0F">
        <w:rPr>
          <w:rFonts w:ascii="华文仿宋" w:eastAsia="华文仿宋" w:hAnsi="华文仿宋" w:cs="华文仿宋" w:hint="eastAsia"/>
          <w:sz w:val="32"/>
          <w:szCs w:val="32"/>
        </w:rPr>
        <w:instrText>= 1 \* GB3</w:instrText>
      </w:r>
      <w:r w:rsidR="004E3E0F">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4E3E0F">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草皮</w:t>
      </w:r>
      <w:r w:rsidR="00893E19">
        <w:rPr>
          <w:rFonts w:ascii="华文仿宋" w:eastAsia="华文仿宋" w:hAnsi="华文仿宋" w:cs="华文仿宋"/>
          <w:sz w:val="32"/>
          <w:szCs w:val="32"/>
        </w:rPr>
        <w:t>品种为台湾</w:t>
      </w:r>
      <w:r w:rsidR="00893E19">
        <w:rPr>
          <w:rFonts w:ascii="华文仿宋" w:eastAsia="华文仿宋" w:hAnsi="华文仿宋" w:cs="华文仿宋" w:hint="eastAsia"/>
          <w:sz w:val="32"/>
          <w:szCs w:val="32"/>
        </w:rPr>
        <w:t>2号；</w:t>
      </w:r>
    </w:p>
    <w:p w:rsidR="00893E19"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93E19">
        <w:rPr>
          <w:rFonts w:ascii="华文仿宋" w:eastAsia="华文仿宋" w:hAnsi="华文仿宋" w:cs="华文仿宋"/>
          <w:sz w:val="32"/>
          <w:szCs w:val="32"/>
        </w:rPr>
        <w:instrText xml:space="preserve"> </w:instrText>
      </w:r>
      <w:r w:rsidR="00893E19">
        <w:rPr>
          <w:rFonts w:ascii="华文仿宋" w:eastAsia="华文仿宋" w:hAnsi="华文仿宋" w:cs="华文仿宋" w:hint="eastAsia"/>
          <w:sz w:val="32"/>
          <w:szCs w:val="32"/>
        </w:rPr>
        <w:instrText>= 2 \* GB3</w:instrText>
      </w:r>
      <w:r w:rsidR="00893E19">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93E19">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草皮</w:t>
      </w:r>
      <w:r w:rsidR="00893E19">
        <w:rPr>
          <w:rFonts w:ascii="华文仿宋" w:eastAsia="华文仿宋" w:hAnsi="华文仿宋" w:cs="华文仿宋"/>
          <w:sz w:val="32"/>
          <w:szCs w:val="32"/>
        </w:rPr>
        <w:t>面积约</w:t>
      </w:r>
      <w:r w:rsidR="00893E19">
        <w:rPr>
          <w:rFonts w:ascii="华文仿宋" w:eastAsia="华文仿宋" w:hAnsi="华文仿宋" w:cs="华文仿宋" w:hint="eastAsia"/>
          <w:sz w:val="32"/>
          <w:szCs w:val="32"/>
        </w:rPr>
        <w:t>4000平</w:t>
      </w:r>
      <w:r w:rsidR="00893E19">
        <w:rPr>
          <w:rFonts w:ascii="华文仿宋" w:eastAsia="华文仿宋" w:hAnsi="华文仿宋" w:cs="华文仿宋"/>
          <w:sz w:val="32"/>
          <w:szCs w:val="32"/>
        </w:rPr>
        <w:t>米</w:t>
      </w:r>
      <w:r w:rsidR="00A018F0">
        <w:rPr>
          <w:rFonts w:ascii="华文仿宋" w:eastAsia="华文仿宋" w:hAnsi="华文仿宋" w:cs="华文仿宋" w:hint="eastAsia"/>
          <w:sz w:val="32"/>
          <w:szCs w:val="32"/>
        </w:rPr>
        <w:t>。</w:t>
      </w:r>
    </w:p>
    <w:p w:rsidR="00893E19" w:rsidRDefault="00893E19" w:rsidP="00622A3D">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3、花</w:t>
      </w:r>
      <w:r>
        <w:rPr>
          <w:rFonts w:ascii="华文仿宋" w:eastAsia="华文仿宋" w:hAnsi="华文仿宋" w:cs="华文仿宋"/>
          <w:sz w:val="32"/>
          <w:szCs w:val="32"/>
        </w:rPr>
        <w:t>台内</w:t>
      </w:r>
      <w:r>
        <w:rPr>
          <w:rFonts w:ascii="华文仿宋" w:eastAsia="华文仿宋" w:hAnsi="华文仿宋" w:cs="华文仿宋" w:hint="eastAsia"/>
          <w:sz w:val="32"/>
          <w:szCs w:val="32"/>
        </w:rPr>
        <w:t>补</w:t>
      </w:r>
      <w:r>
        <w:rPr>
          <w:rFonts w:ascii="华文仿宋" w:eastAsia="华文仿宋" w:hAnsi="华文仿宋" w:cs="华文仿宋"/>
          <w:sz w:val="32"/>
          <w:szCs w:val="32"/>
        </w:rPr>
        <w:t>栽</w:t>
      </w:r>
      <w:r>
        <w:rPr>
          <w:rFonts w:ascii="华文仿宋" w:eastAsia="华文仿宋" w:hAnsi="华文仿宋" w:cs="华文仿宋" w:hint="eastAsia"/>
          <w:sz w:val="32"/>
          <w:szCs w:val="32"/>
        </w:rPr>
        <w:t>金</w:t>
      </w:r>
      <w:r>
        <w:rPr>
          <w:rFonts w:ascii="华文仿宋" w:eastAsia="华文仿宋" w:hAnsi="华文仿宋" w:cs="华文仿宋"/>
          <w:sz w:val="32"/>
          <w:szCs w:val="32"/>
        </w:rPr>
        <w:t>叶女贞</w:t>
      </w:r>
      <w:r>
        <w:rPr>
          <w:rFonts w:ascii="华文仿宋" w:eastAsia="华文仿宋" w:hAnsi="华文仿宋" w:cs="华文仿宋" w:hint="eastAsia"/>
          <w:sz w:val="32"/>
          <w:szCs w:val="32"/>
        </w:rPr>
        <w:t>（</w:t>
      </w:r>
      <w:proofErr w:type="gramStart"/>
      <w:r>
        <w:rPr>
          <w:rFonts w:ascii="华文仿宋" w:eastAsia="华文仿宋" w:hAnsi="华文仿宋" w:cs="华文仿宋"/>
          <w:sz w:val="32"/>
          <w:szCs w:val="32"/>
        </w:rPr>
        <w:t>红继球</w:t>
      </w:r>
      <w:proofErr w:type="gramEnd"/>
      <w:r>
        <w:rPr>
          <w:rFonts w:ascii="华文仿宋" w:eastAsia="华文仿宋" w:hAnsi="华文仿宋" w:cs="华文仿宋" w:hint="eastAsia"/>
          <w:sz w:val="32"/>
          <w:szCs w:val="32"/>
        </w:rPr>
        <w:t>）、大</w:t>
      </w:r>
      <w:r>
        <w:rPr>
          <w:rFonts w:ascii="华文仿宋" w:eastAsia="华文仿宋" w:hAnsi="华文仿宋" w:cs="华文仿宋"/>
          <w:sz w:val="32"/>
          <w:szCs w:val="32"/>
        </w:rPr>
        <w:t>叶女贞</w:t>
      </w:r>
      <w:r>
        <w:rPr>
          <w:rFonts w:ascii="华文仿宋" w:eastAsia="华文仿宋" w:hAnsi="华文仿宋" w:cs="华文仿宋" w:hint="eastAsia"/>
          <w:sz w:val="32"/>
          <w:szCs w:val="32"/>
        </w:rPr>
        <w:t>：</w:t>
      </w:r>
    </w:p>
    <w:p w:rsidR="00893E19"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93E19">
        <w:rPr>
          <w:rFonts w:ascii="华文仿宋" w:eastAsia="华文仿宋" w:hAnsi="华文仿宋" w:cs="华文仿宋"/>
          <w:sz w:val="32"/>
          <w:szCs w:val="32"/>
        </w:rPr>
        <w:instrText xml:space="preserve"> </w:instrText>
      </w:r>
      <w:r w:rsidR="00893E19">
        <w:rPr>
          <w:rFonts w:ascii="华文仿宋" w:eastAsia="华文仿宋" w:hAnsi="华文仿宋" w:cs="华文仿宋" w:hint="eastAsia"/>
          <w:sz w:val="32"/>
          <w:szCs w:val="32"/>
        </w:rPr>
        <w:instrText>= 1 \* GB3</w:instrText>
      </w:r>
      <w:r w:rsidR="00893E19">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93E19">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直径1.5米</w:t>
      </w:r>
      <w:r w:rsidR="00893E19">
        <w:rPr>
          <w:rFonts w:ascii="华文仿宋" w:eastAsia="华文仿宋" w:hAnsi="华文仿宋" w:cs="华文仿宋"/>
          <w:sz w:val="32"/>
          <w:szCs w:val="32"/>
        </w:rPr>
        <w:t>以上</w:t>
      </w:r>
      <w:r w:rsidR="00893E19">
        <w:rPr>
          <w:rFonts w:ascii="华文仿宋" w:eastAsia="华文仿宋" w:hAnsi="华文仿宋" w:cs="华文仿宋" w:hint="eastAsia"/>
          <w:sz w:val="32"/>
          <w:szCs w:val="32"/>
        </w:rPr>
        <w:t>；</w:t>
      </w:r>
    </w:p>
    <w:p w:rsidR="00893E19"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lastRenderedPageBreak/>
        <w:fldChar w:fldCharType="begin"/>
      </w:r>
      <w:r w:rsidR="00893E19">
        <w:rPr>
          <w:rFonts w:ascii="华文仿宋" w:eastAsia="华文仿宋" w:hAnsi="华文仿宋" w:cs="华文仿宋"/>
          <w:sz w:val="32"/>
          <w:szCs w:val="32"/>
        </w:rPr>
        <w:instrText xml:space="preserve"> </w:instrText>
      </w:r>
      <w:r w:rsidR="00893E19">
        <w:rPr>
          <w:rFonts w:ascii="华文仿宋" w:eastAsia="华文仿宋" w:hAnsi="华文仿宋" w:cs="华文仿宋" w:hint="eastAsia"/>
          <w:sz w:val="32"/>
          <w:szCs w:val="32"/>
        </w:rPr>
        <w:instrText>= 2 \* GB3</w:instrText>
      </w:r>
      <w:r w:rsidR="00893E19">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93E19">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金</w:t>
      </w:r>
      <w:r w:rsidR="00893E19">
        <w:rPr>
          <w:rFonts w:ascii="华文仿宋" w:eastAsia="华文仿宋" w:hAnsi="华文仿宋" w:cs="华文仿宋"/>
          <w:sz w:val="32"/>
          <w:szCs w:val="32"/>
        </w:rPr>
        <w:t>叶女贞和</w:t>
      </w:r>
      <w:proofErr w:type="gramStart"/>
      <w:r w:rsidR="00893E19">
        <w:rPr>
          <w:rFonts w:ascii="华文仿宋" w:eastAsia="华文仿宋" w:hAnsi="华文仿宋" w:cs="华文仿宋"/>
          <w:sz w:val="32"/>
          <w:szCs w:val="32"/>
        </w:rPr>
        <w:t>红</w:t>
      </w:r>
      <w:r w:rsidR="00893E19">
        <w:rPr>
          <w:rFonts w:ascii="华文仿宋" w:eastAsia="华文仿宋" w:hAnsi="华文仿宋" w:cs="华文仿宋" w:hint="eastAsia"/>
          <w:sz w:val="32"/>
          <w:szCs w:val="32"/>
        </w:rPr>
        <w:t>继</w:t>
      </w:r>
      <w:r w:rsidR="00893E19">
        <w:rPr>
          <w:rFonts w:ascii="华文仿宋" w:eastAsia="华文仿宋" w:hAnsi="华文仿宋" w:cs="华文仿宋"/>
          <w:sz w:val="32"/>
          <w:szCs w:val="32"/>
        </w:rPr>
        <w:t>球</w:t>
      </w:r>
      <w:proofErr w:type="gramEnd"/>
      <w:r w:rsidR="00893E19">
        <w:rPr>
          <w:rFonts w:ascii="华文仿宋" w:eastAsia="华文仿宋" w:hAnsi="华文仿宋" w:cs="华文仿宋"/>
          <w:sz w:val="32"/>
          <w:szCs w:val="32"/>
        </w:rPr>
        <w:t>间隔栽种</w:t>
      </w:r>
      <w:r w:rsidR="00893E19">
        <w:rPr>
          <w:rFonts w:ascii="华文仿宋" w:eastAsia="华文仿宋" w:hAnsi="华文仿宋" w:cs="华文仿宋" w:hint="eastAsia"/>
          <w:sz w:val="32"/>
          <w:szCs w:val="32"/>
        </w:rPr>
        <w:t>；</w:t>
      </w:r>
    </w:p>
    <w:p w:rsidR="00893E19"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93E19">
        <w:rPr>
          <w:rFonts w:ascii="华文仿宋" w:eastAsia="华文仿宋" w:hAnsi="华文仿宋" w:cs="华文仿宋"/>
          <w:sz w:val="32"/>
          <w:szCs w:val="32"/>
        </w:rPr>
        <w:instrText xml:space="preserve"> </w:instrText>
      </w:r>
      <w:r w:rsidR="00893E19">
        <w:rPr>
          <w:rFonts w:ascii="华文仿宋" w:eastAsia="华文仿宋" w:hAnsi="华文仿宋" w:cs="华文仿宋" w:hint="eastAsia"/>
          <w:sz w:val="32"/>
          <w:szCs w:val="32"/>
        </w:rPr>
        <w:instrText>= 3 \* GB3</w:instrText>
      </w:r>
      <w:r w:rsidR="00893E19">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93E19">
        <w:rPr>
          <w:rFonts w:ascii="华文仿宋" w:eastAsia="华文仿宋" w:hAnsi="华文仿宋" w:cs="华文仿宋" w:hint="eastAsia"/>
          <w:noProof/>
          <w:sz w:val="32"/>
          <w:szCs w:val="32"/>
        </w:rPr>
        <w:t>③</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金</w:t>
      </w:r>
      <w:r w:rsidR="00893E19">
        <w:rPr>
          <w:rFonts w:ascii="华文仿宋" w:eastAsia="华文仿宋" w:hAnsi="华文仿宋" w:cs="华文仿宋"/>
          <w:sz w:val="32"/>
          <w:szCs w:val="32"/>
        </w:rPr>
        <w:t>叶女贞和</w:t>
      </w:r>
      <w:proofErr w:type="gramStart"/>
      <w:r w:rsidR="00893E19">
        <w:rPr>
          <w:rFonts w:ascii="华文仿宋" w:eastAsia="华文仿宋" w:hAnsi="华文仿宋" w:cs="华文仿宋"/>
          <w:sz w:val="32"/>
          <w:szCs w:val="32"/>
        </w:rPr>
        <w:t>红</w:t>
      </w:r>
      <w:r w:rsidR="00893E19">
        <w:rPr>
          <w:rFonts w:ascii="华文仿宋" w:eastAsia="华文仿宋" w:hAnsi="华文仿宋" w:cs="华文仿宋" w:hint="eastAsia"/>
          <w:sz w:val="32"/>
          <w:szCs w:val="32"/>
        </w:rPr>
        <w:t>继</w:t>
      </w:r>
      <w:r w:rsidR="00893E19">
        <w:rPr>
          <w:rFonts w:ascii="华文仿宋" w:eastAsia="华文仿宋" w:hAnsi="华文仿宋" w:cs="华文仿宋"/>
          <w:sz w:val="32"/>
          <w:szCs w:val="32"/>
        </w:rPr>
        <w:t>球</w:t>
      </w:r>
      <w:proofErr w:type="gramEnd"/>
      <w:r w:rsidR="00893E19">
        <w:rPr>
          <w:rFonts w:ascii="华文仿宋" w:eastAsia="华文仿宋" w:hAnsi="华文仿宋" w:cs="华文仿宋" w:hint="eastAsia"/>
          <w:sz w:val="32"/>
          <w:szCs w:val="32"/>
        </w:rPr>
        <w:t>间隔5-6米</w:t>
      </w:r>
      <w:r w:rsidR="00893E19">
        <w:rPr>
          <w:rFonts w:ascii="华文仿宋" w:eastAsia="华文仿宋" w:hAnsi="华文仿宋" w:cs="华文仿宋"/>
          <w:sz w:val="32"/>
          <w:szCs w:val="32"/>
        </w:rPr>
        <w:t>栽种</w:t>
      </w:r>
      <w:r w:rsidR="00893E19">
        <w:rPr>
          <w:rFonts w:ascii="华文仿宋" w:eastAsia="华文仿宋" w:hAnsi="华文仿宋" w:cs="华文仿宋" w:hint="eastAsia"/>
          <w:sz w:val="32"/>
          <w:szCs w:val="32"/>
        </w:rPr>
        <w:t>；</w:t>
      </w:r>
    </w:p>
    <w:p w:rsidR="00893E19"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93E19">
        <w:rPr>
          <w:rFonts w:ascii="华文仿宋" w:eastAsia="华文仿宋" w:hAnsi="华文仿宋" w:cs="华文仿宋"/>
          <w:sz w:val="32"/>
          <w:szCs w:val="32"/>
        </w:rPr>
        <w:instrText xml:space="preserve"> </w:instrText>
      </w:r>
      <w:r w:rsidR="00893E19">
        <w:rPr>
          <w:rFonts w:ascii="华文仿宋" w:eastAsia="华文仿宋" w:hAnsi="华文仿宋" w:cs="华文仿宋" w:hint="eastAsia"/>
          <w:sz w:val="32"/>
          <w:szCs w:val="32"/>
        </w:rPr>
        <w:instrText>= 4 \* GB3</w:instrText>
      </w:r>
      <w:r w:rsidR="00893E19">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93E19">
        <w:rPr>
          <w:rFonts w:ascii="华文仿宋" w:eastAsia="华文仿宋" w:hAnsi="华文仿宋" w:cs="华文仿宋" w:hint="eastAsia"/>
          <w:noProof/>
          <w:sz w:val="32"/>
          <w:szCs w:val="32"/>
        </w:rPr>
        <w:t>④</w:t>
      </w:r>
      <w:r>
        <w:rPr>
          <w:rFonts w:ascii="华文仿宋" w:eastAsia="华文仿宋" w:hAnsi="华文仿宋" w:cs="华文仿宋"/>
          <w:sz w:val="32"/>
          <w:szCs w:val="32"/>
        </w:rPr>
        <w:fldChar w:fldCharType="end"/>
      </w:r>
      <w:r w:rsidR="00893E19">
        <w:rPr>
          <w:rFonts w:ascii="华文仿宋" w:eastAsia="华文仿宋" w:hAnsi="华文仿宋" w:cs="华文仿宋" w:hint="eastAsia"/>
          <w:sz w:val="32"/>
          <w:szCs w:val="32"/>
        </w:rPr>
        <w:t>花</w:t>
      </w:r>
      <w:r w:rsidR="00893E19">
        <w:rPr>
          <w:rFonts w:ascii="华文仿宋" w:eastAsia="华文仿宋" w:hAnsi="华文仿宋" w:cs="华文仿宋"/>
          <w:sz w:val="32"/>
          <w:szCs w:val="32"/>
        </w:rPr>
        <w:t>台</w:t>
      </w:r>
      <w:r w:rsidR="00893E19">
        <w:rPr>
          <w:rFonts w:ascii="华文仿宋" w:eastAsia="华文仿宋" w:hAnsi="华文仿宋" w:cs="华文仿宋" w:hint="eastAsia"/>
          <w:sz w:val="32"/>
          <w:szCs w:val="32"/>
        </w:rPr>
        <w:t>边</w:t>
      </w:r>
      <w:r w:rsidR="00893E19">
        <w:rPr>
          <w:rFonts w:ascii="华文仿宋" w:eastAsia="华文仿宋" w:hAnsi="华文仿宋" w:cs="华文仿宋"/>
          <w:sz w:val="32"/>
          <w:szCs w:val="32"/>
        </w:rPr>
        <w:t>缘</w:t>
      </w:r>
      <w:r w:rsidR="00893E19">
        <w:rPr>
          <w:rFonts w:ascii="华文仿宋" w:eastAsia="华文仿宋" w:hAnsi="华文仿宋" w:cs="华文仿宋" w:hint="eastAsia"/>
          <w:sz w:val="32"/>
          <w:szCs w:val="32"/>
        </w:rPr>
        <w:t>补</w:t>
      </w:r>
      <w:r w:rsidR="00893E19">
        <w:rPr>
          <w:rFonts w:ascii="华文仿宋" w:eastAsia="华文仿宋" w:hAnsi="华文仿宋" w:cs="华文仿宋"/>
          <w:sz w:val="32"/>
          <w:szCs w:val="32"/>
        </w:rPr>
        <w:t>栽</w:t>
      </w:r>
      <w:r w:rsidR="00893E19">
        <w:rPr>
          <w:rFonts w:ascii="华文仿宋" w:eastAsia="华文仿宋" w:hAnsi="华文仿宋" w:cs="华文仿宋" w:hint="eastAsia"/>
          <w:sz w:val="32"/>
          <w:szCs w:val="32"/>
        </w:rPr>
        <w:t>大</w:t>
      </w:r>
      <w:r w:rsidR="00893E19">
        <w:rPr>
          <w:rFonts w:ascii="华文仿宋" w:eastAsia="华文仿宋" w:hAnsi="华文仿宋" w:cs="华文仿宋"/>
          <w:sz w:val="32"/>
          <w:szCs w:val="32"/>
        </w:rPr>
        <w:t>叶女贞</w:t>
      </w:r>
      <w:r w:rsidR="00893E19">
        <w:rPr>
          <w:rFonts w:ascii="华文仿宋" w:eastAsia="华文仿宋" w:hAnsi="华文仿宋" w:cs="华文仿宋" w:hint="eastAsia"/>
          <w:sz w:val="32"/>
          <w:szCs w:val="32"/>
        </w:rPr>
        <w:t>，与</w:t>
      </w:r>
      <w:r w:rsidR="00893E19">
        <w:rPr>
          <w:rFonts w:ascii="华文仿宋" w:eastAsia="华文仿宋" w:hAnsi="华文仿宋" w:cs="华文仿宋"/>
          <w:sz w:val="32"/>
          <w:szCs w:val="32"/>
        </w:rPr>
        <w:t>现有</w:t>
      </w:r>
      <w:r w:rsidR="00893E19">
        <w:rPr>
          <w:rFonts w:ascii="华文仿宋" w:eastAsia="华文仿宋" w:hAnsi="华文仿宋" w:cs="华文仿宋" w:hint="eastAsia"/>
          <w:sz w:val="32"/>
          <w:szCs w:val="32"/>
        </w:rPr>
        <w:t>的协调</w:t>
      </w:r>
      <w:r w:rsidR="00A018F0">
        <w:rPr>
          <w:rFonts w:ascii="华文仿宋" w:eastAsia="华文仿宋" w:hAnsi="华文仿宋" w:cs="华文仿宋" w:hint="eastAsia"/>
          <w:sz w:val="32"/>
          <w:szCs w:val="32"/>
        </w:rPr>
        <w:t>。</w:t>
      </w:r>
    </w:p>
    <w:p w:rsidR="00A018F0" w:rsidRDefault="00A018F0"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t>4、修剪</w:t>
      </w:r>
      <w:r>
        <w:rPr>
          <w:rFonts w:ascii="华文仿宋" w:eastAsia="华文仿宋" w:hAnsi="华文仿宋" w:cs="华文仿宋" w:hint="eastAsia"/>
          <w:sz w:val="32"/>
          <w:szCs w:val="32"/>
        </w:rPr>
        <w:t>花</w:t>
      </w:r>
      <w:r>
        <w:rPr>
          <w:rFonts w:ascii="华文仿宋" w:eastAsia="华文仿宋" w:hAnsi="华文仿宋" w:cs="华文仿宋"/>
          <w:sz w:val="32"/>
          <w:szCs w:val="32"/>
        </w:rPr>
        <w:t>台内植物</w:t>
      </w:r>
      <w:r>
        <w:rPr>
          <w:rFonts w:ascii="华文仿宋" w:eastAsia="华文仿宋" w:hAnsi="华文仿宋" w:cs="华文仿宋" w:hint="eastAsia"/>
          <w:sz w:val="32"/>
          <w:szCs w:val="32"/>
        </w:rPr>
        <w:t>枯</w:t>
      </w:r>
      <w:r>
        <w:rPr>
          <w:rFonts w:ascii="华文仿宋" w:eastAsia="华文仿宋" w:hAnsi="华文仿宋" w:cs="华文仿宋"/>
          <w:sz w:val="32"/>
          <w:szCs w:val="32"/>
        </w:rPr>
        <w:t>枝</w:t>
      </w:r>
    </w:p>
    <w:p w:rsidR="00A018F0"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A018F0">
        <w:rPr>
          <w:rFonts w:ascii="华文仿宋" w:eastAsia="华文仿宋" w:hAnsi="华文仿宋" w:cs="华文仿宋"/>
          <w:sz w:val="32"/>
          <w:szCs w:val="32"/>
        </w:rPr>
        <w:instrText xml:space="preserve"> </w:instrText>
      </w:r>
      <w:r w:rsidR="00A018F0">
        <w:rPr>
          <w:rFonts w:ascii="华文仿宋" w:eastAsia="华文仿宋" w:hAnsi="华文仿宋" w:cs="华文仿宋" w:hint="eastAsia"/>
          <w:sz w:val="32"/>
          <w:szCs w:val="32"/>
        </w:rPr>
        <w:instrText>= 1 \* GB3</w:instrText>
      </w:r>
      <w:r w:rsidR="00A018F0">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A018F0">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A018F0">
        <w:rPr>
          <w:rFonts w:ascii="华文仿宋" w:eastAsia="华文仿宋" w:hAnsi="华文仿宋" w:cs="华文仿宋" w:hint="eastAsia"/>
          <w:sz w:val="32"/>
          <w:szCs w:val="32"/>
        </w:rPr>
        <w:t>枯</w:t>
      </w:r>
      <w:r w:rsidR="00A018F0">
        <w:rPr>
          <w:rFonts w:ascii="华文仿宋" w:eastAsia="华文仿宋" w:hAnsi="华文仿宋" w:cs="华文仿宋"/>
          <w:sz w:val="32"/>
          <w:szCs w:val="32"/>
        </w:rPr>
        <w:t>枝修剪</w:t>
      </w:r>
      <w:r w:rsidR="003A3F1C">
        <w:rPr>
          <w:rFonts w:ascii="华文仿宋" w:eastAsia="华文仿宋" w:hAnsi="华文仿宋" w:cs="华文仿宋" w:hint="eastAsia"/>
          <w:sz w:val="32"/>
          <w:szCs w:val="32"/>
        </w:rPr>
        <w:t>95</w:t>
      </w:r>
      <w:r w:rsidR="00A018F0">
        <w:rPr>
          <w:rFonts w:ascii="华文仿宋" w:eastAsia="华文仿宋" w:hAnsi="华文仿宋" w:cs="华文仿宋" w:hint="eastAsia"/>
          <w:sz w:val="32"/>
          <w:szCs w:val="32"/>
        </w:rPr>
        <w:t>%；</w:t>
      </w:r>
    </w:p>
    <w:p w:rsidR="00A018F0"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A018F0">
        <w:rPr>
          <w:rFonts w:ascii="华文仿宋" w:eastAsia="华文仿宋" w:hAnsi="华文仿宋" w:cs="华文仿宋"/>
          <w:sz w:val="32"/>
          <w:szCs w:val="32"/>
        </w:rPr>
        <w:instrText xml:space="preserve"> </w:instrText>
      </w:r>
      <w:r w:rsidR="00A018F0">
        <w:rPr>
          <w:rFonts w:ascii="华文仿宋" w:eastAsia="华文仿宋" w:hAnsi="华文仿宋" w:cs="华文仿宋" w:hint="eastAsia"/>
          <w:sz w:val="32"/>
          <w:szCs w:val="32"/>
        </w:rPr>
        <w:instrText>= 2 \* GB3</w:instrText>
      </w:r>
      <w:r w:rsidR="00A018F0">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A018F0">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A018F0">
        <w:rPr>
          <w:rFonts w:ascii="华文仿宋" w:eastAsia="华文仿宋" w:hAnsi="华文仿宋" w:cs="华文仿宋" w:hint="eastAsia"/>
          <w:sz w:val="32"/>
          <w:szCs w:val="32"/>
        </w:rPr>
        <w:t>清</w:t>
      </w:r>
      <w:r w:rsidR="00A018F0">
        <w:rPr>
          <w:rFonts w:ascii="华文仿宋" w:eastAsia="华文仿宋" w:hAnsi="华文仿宋" w:cs="华文仿宋"/>
          <w:sz w:val="32"/>
          <w:szCs w:val="32"/>
        </w:rPr>
        <w:t>运枯枝</w:t>
      </w:r>
      <w:r w:rsidR="006955A2">
        <w:rPr>
          <w:rFonts w:ascii="华文仿宋" w:eastAsia="华文仿宋" w:hAnsi="华文仿宋" w:cs="华文仿宋" w:hint="eastAsia"/>
          <w:sz w:val="32"/>
          <w:szCs w:val="32"/>
        </w:rPr>
        <w:t>及</w:t>
      </w:r>
      <w:r w:rsidR="006955A2" w:rsidRPr="006955A2">
        <w:rPr>
          <w:rFonts w:ascii="华文仿宋" w:eastAsia="华文仿宋" w:hAnsi="华文仿宋" w:cs="华文仿宋" w:hint="eastAsia"/>
          <w:sz w:val="32"/>
          <w:szCs w:val="32"/>
        </w:rPr>
        <w:t>麦麦冬</w:t>
      </w:r>
      <w:r w:rsidR="004B527C">
        <w:rPr>
          <w:rFonts w:ascii="华文仿宋" w:eastAsia="华文仿宋" w:hAnsi="华文仿宋" w:cs="华文仿宋" w:hint="eastAsia"/>
          <w:sz w:val="32"/>
          <w:szCs w:val="32"/>
        </w:rPr>
        <w:t>、</w:t>
      </w:r>
      <w:r w:rsidR="006955A2" w:rsidRPr="006955A2">
        <w:rPr>
          <w:rFonts w:ascii="华文仿宋" w:eastAsia="华文仿宋" w:hAnsi="华文仿宋" w:cs="华文仿宋" w:hint="eastAsia"/>
          <w:sz w:val="32"/>
          <w:szCs w:val="32"/>
        </w:rPr>
        <w:t>杂草根</w:t>
      </w:r>
      <w:r w:rsidR="004B527C">
        <w:rPr>
          <w:rFonts w:ascii="华文仿宋" w:eastAsia="华文仿宋" w:hAnsi="华文仿宋" w:cs="华文仿宋" w:hint="eastAsia"/>
          <w:sz w:val="32"/>
          <w:szCs w:val="32"/>
        </w:rPr>
        <w:t>等垃圾</w:t>
      </w:r>
      <w:r w:rsidR="00A018F0">
        <w:rPr>
          <w:rFonts w:ascii="华文仿宋" w:eastAsia="华文仿宋" w:hAnsi="华文仿宋" w:cs="华文仿宋" w:hint="eastAsia"/>
          <w:sz w:val="32"/>
          <w:szCs w:val="32"/>
        </w:rPr>
        <w:t>。</w:t>
      </w:r>
    </w:p>
    <w:p w:rsidR="00FC56E4" w:rsidRDefault="00A018F0"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t>5</w:t>
      </w:r>
      <w:r w:rsidR="00FC56E4">
        <w:rPr>
          <w:rFonts w:ascii="华文仿宋" w:eastAsia="华文仿宋" w:hAnsi="华文仿宋" w:cs="华文仿宋" w:hint="eastAsia"/>
          <w:sz w:val="32"/>
          <w:szCs w:val="32"/>
        </w:rPr>
        <w:t>、研</w:t>
      </w:r>
      <w:r w:rsidR="00FC56E4">
        <w:rPr>
          <w:rFonts w:ascii="华文仿宋" w:eastAsia="华文仿宋" w:hAnsi="华文仿宋" w:cs="华文仿宋"/>
          <w:sz w:val="32"/>
          <w:szCs w:val="32"/>
        </w:rPr>
        <w:t>发中心门口处花台</w:t>
      </w:r>
      <w:r>
        <w:rPr>
          <w:rFonts w:ascii="华文仿宋" w:eastAsia="华文仿宋" w:hAnsi="华文仿宋" w:cs="华文仿宋" w:hint="eastAsia"/>
          <w:sz w:val="32"/>
          <w:szCs w:val="32"/>
        </w:rPr>
        <w:t>绿</w:t>
      </w:r>
      <w:r>
        <w:rPr>
          <w:rFonts w:ascii="华文仿宋" w:eastAsia="华文仿宋" w:hAnsi="华文仿宋" w:cs="华文仿宋"/>
          <w:sz w:val="32"/>
          <w:szCs w:val="32"/>
        </w:rPr>
        <w:t>化</w:t>
      </w:r>
    </w:p>
    <w:p w:rsidR="00FC56E4"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FC56E4">
        <w:rPr>
          <w:rFonts w:ascii="华文仿宋" w:eastAsia="华文仿宋" w:hAnsi="华文仿宋" w:cs="华文仿宋"/>
          <w:sz w:val="32"/>
          <w:szCs w:val="32"/>
        </w:rPr>
        <w:instrText xml:space="preserve"> </w:instrText>
      </w:r>
      <w:r w:rsidR="00FC56E4">
        <w:rPr>
          <w:rFonts w:ascii="华文仿宋" w:eastAsia="华文仿宋" w:hAnsi="华文仿宋" w:cs="华文仿宋" w:hint="eastAsia"/>
          <w:sz w:val="32"/>
          <w:szCs w:val="32"/>
        </w:rPr>
        <w:instrText>= 1 \* GB3</w:instrText>
      </w:r>
      <w:r w:rsidR="00FC56E4">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FC56E4">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FC56E4">
        <w:rPr>
          <w:rFonts w:ascii="华文仿宋" w:eastAsia="华文仿宋" w:hAnsi="华文仿宋" w:cs="华文仿宋" w:hint="eastAsia"/>
          <w:sz w:val="32"/>
          <w:szCs w:val="32"/>
        </w:rPr>
        <w:t>移栽</w:t>
      </w:r>
      <w:r w:rsidR="00FC56E4">
        <w:rPr>
          <w:rFonts w:ascii="华文仿宋" w:eastAsia="华文仿宋" w:hAnsi="华文仿宋" w:cs="华文仿宋"/>
          <w:sz w:val="32"/>
          <w:szCs w:val="32"/>
        </w:rPr>
        <w:t>左右两</w:t>
      </w:r>
      <w:r w:rsidR="00FC56E4">
        <w:rPr>
          <w:rFonts w:ascii="华文仿宋" w:eastAsia="华文仿宋" w:hAnsi="华文仿宋" w:cs="华文仿宋" w:hint="eastAsia"/>
          <w:sz w:val="32"/>
          <w:szCs w:val="32"/>
        </w:rPr>
        <w:t>根</w:t>
      </w:r>
      <w:r w:rsidR="00FC56E4">
        <w:rPr>
          <w:rFonts w:ascii="华文仿宋" w:eastAsia="华文仿宋" w:hAnsi="华文仿宋" w:cs="华文仿宋"/>
          <w:sz w:val="32"/>
          <w:szCs w:val="32"/>
        </w:rPr>
        <w:t>树木</w:t>
      </w:r>
      <w:r w:rsidR="00FC56E4">
        <w:rPr>
          <w:rFonts w:ascii="华文仿宋" w:eastAsia="华文仿宋" w:hAnsi="华文仿宋" w:cs="华文仿宋" w:hint="eastAsia"/>
          <w:sz w:val="32"/>
          <w:szCs w:val="32"/>
        </w:rPr>
        <w:t>（栽种</w:t>
      </w:r>
      <w:r w:rsidR="00FC56E4">
        <w:rPr>
          <w:rFonts w:ascii="华文仿宋" w:eastAsia="华文仿宋" w:hAnsi="华文仿宋" w:cs="华文仿宋"/>
          <w:sz w:val="32"/>
          <w:szCs w:val="32"/>
        </w:rPr>
        <w:t>处在方案中说明</w:t>
      </w:r>
      <w:r w:rsidR="00FC56E4">
        <w:rPr>
          <w:rFonts w:ascii="华文仿宋" w:eastAsia="华文仿宋" w:hAnsi="华文仿宋" w:cs="华文仿宋" w:hint="eastAsia"/>
          <w:sz w:val="32"/>
          <w:szCs w:val="32"/>
        </w:rPr>
        <w:t>）；</w:t>
      </w:r>
    </w:p>
    <w:p w:rsidR="00FC56E4"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FC56E4">
        <w:rPr>
          <w:rFonts w:ascii="华文仿宋" w:eastAsia="华文仿宋" w:hAnsi="华文仿宋" w:cs="华文仿宋"/>
          <w:sz w:val="32"/>
          <w:szCs w:val="32"/>
        </w:rPr>
        <w:instrText xml:space="preserve"> </w:instrText>
      </w:r>
      <w:r w:rsidR="00FC56E4">
        <w:rPr>
          <w:rFonts w:ascii="华文仿宋" w:eastAsia="华文仿宋" w:hAnsi="华文仿宋" w:cs="华文仿宋" w:hint="eastAsia"/>
          <w:sz w:val="32"/>
          <w:szCs w:val="32"/>
        </w:rPr>
        <w:instrText>= 2 \* GB3</w:instrText>
      </w:r>
      <w:r w:rsidR="00FC56E4">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FC56E4">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585867">
        <w:rPr>
          <w:rFonts w:ascii="华文仿宋" w:eastAsia="华文仿宋" w:hAnsi="华文仿宋" w:cs="华文仿宋" w:hint="eastAsia"/>
          <w:sz w:val="32"/>
          <w:szCs w:val="32"/>
        </w:rPr>
        <w:t>左</w:t>
      </w:r>
      <w:r w:rsidR="00585867">
        <w:rPr>
          <w:rFonts w:ascii="华文仿宋" w:eastAsia="华文仿宋" w:hAnsi="华文仿宋" w:cs="华文仿宋"/>
          <w:sz w:val="32"/>
          <w:szCs w:val="32"/>
        </w:rPr>
        <w:t>右</w:t>
      </w:r>
      <w:r w:rsidR="00585867">
        <w:rPr>
          <w:rFonts w:ascii="华文仿宋" w:eastAsia="华文仿宋" w:hAnsi="华文仿宋" w:cs="华文仿宋" w:hint="eastAsia"/>
          <w:sz w:val="32"/>
          <w:szCs w:val="32"/>
        </w:rPr>
        <w:t>花</w:t>
      </w:r>
      <w:r w:rsidR="00585867">
        <w:rPr>
          <w:rFonts w:ascii="华文仿宋" w:eastAsia="华文仿宋" w:hAnsi="华文仿宋" w:cs="华文仿宋"/>
          <w:sz w:val="32"/>
          <w:szCs w:val="32"/>
        </w:rPr>
        <w:t>台</w:t>
      </w:r>
      <w:r w:rsidR="00585867">
        <w:rPr>
          <w:rFonts w:ascii="华文仿宋" w:eastAsia="华文仿宋" w:hAnsi="华文仿宋" w:cs="华文仿宋" w:hint="eastAsia"/>
          <w:sz w:val="32"/>
          <w:szCs w:val="32"/>
        </w:rPr>
        <w:t>各</w:t>
      </w:r>
      <w:r w:rsidR="00585867">
        <w:rPr>
          <w:rFonts w:ascii="华文仿宋" w:eastAsia="华文仿宋" w:hAnsi="华文仿宋" w:cs="华文仿宋"/>
          <w:sz w:val="32"/>
          <w:szCs w:val="32"/>
        </w:rPr>
        <w:t>栽种</w:t>
      </w:r>
      <w:r w:rsidR="00A018F0">
        <w:rPr>
          <w:rFonts w:ascii="华文仿宋" w:eastAsia="华文仿宋" w:hAnsi="华文仿宋" w:cs="华文仿宋"/>
          <w:sz w:val="32"/>
          <w:szCs w:val="32"/>
        </w:rPr>
        <w:t>2</w:t>
      </w:r>
      <w:r w:rsidR="00585867">
        <w:rPr>
          <w:rFonts w:ascii="华文仿宋" w:eastAsia="华文仿宋" w:hAnsi="华文仿宋" w:cs="华文仿宋" w:hint="eastAsia"/>
          <w:sz w:val="32"/>
          <w:szCs w:val="32"/>
        </w:rPr>
        <w:t>个</w:t>
      </w:r>
      <w:r w:rsidR="00585867">
        <w:rPr>
          <w:rFonts w:ascii="华文仿宋" w:eastAsia="华文仿宋" w:hAnsi="华文仿宋" w:cs="华文仿宋"/>
          <w:sz w:val="32"/>
          <w:szCs w:val="32"/>
        </w:rPr>
        <w:t>金叶女贞</w:t>
      </w:r>
      <w:r w:rsidR="00585867">
        <w:rPr>
          <w:rFonts w:ascii="华文仿宋" w:eastAsia="华文仿宋" w:hAnsi="华文仿宋" w:cs="华文仿宋" w:hint="eastAsia"/>
          <w:sz w:val="32"/>
          <w:szCs w:val="32"/>
        </w:rPr>
        <w:t>或</w:t>
      </w:r>
      <w:proofErr w:type="gramStart"/>
      <w:r w:rsidR="00585867">
        <w:rPr>
          <w:rFonts w:ascii="华文仿宋" w:eastAsia="华文仿宋" w:hAnsi="华文仿宋" w:cs="华文仿宋" w:hint="eastAsia"/>
          <w:sz w:val="32"/>
          <w:szCs w:val="32"/>
        </w:rPr>
        <w:t>红继球</w:t>
      </w:r>
      <w:proofErr w:type="gramEnd"/>
      <w:r w:rsidR="00585867">
        <w:rPr>
          <w:rFonts w:ascii="华文仿宋" w:eastAsia="华文仿宋" w:hAnsi="华文仿宋" w:cs="华文仿宋" w:hint="eastAsia"/>
          <w:sz w:val="32"/>
          <w:szCs w:val="32"/>
        </w:rPr>
        <w:t>；</w:t>
      </w:r>
    </w:p>
    <w:p w:rsidR="00585867"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585867">
        <w:rPr>
          <w:rFonts w:ascii="华文仿宋" w:eastAsia="华文仿宋" w:hAnsi="华文仿宋" w:cs="华文仿宋"/>
          <w:sz w:val="32"/>
          <w:szCs w:val="32"/>
        </w:rPr>
        <w:instrText xml:space="preserve"> </w:instrText>
      </w:r>
      <w:r w:rsidR="00585867">
        <w:rPr>
          <w:rFonts w:ascii="华文仿宋" w:eastAsia="华文仿宋" w:hAnsi="华文仿宋" w:cs="华文仿宋" w:hint="eastAsia"/>
          <w:sz w:val="32"/>
          <w:szCs w:val="32"/>
        </w:rPr>
        <w:instrText>= 3 \* GB3</w:instrText>
      </w:r>
      <w:r w:rsidR="00585867">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585867">
        <w:rPr>
          <w:rFonts w:ascii="华文仿宋" w:eastAsia="华文仿宋" w:hAnsi="华文仿宋" w:cs="华文仿宋" w:hint="eastAsia"/>
          <w:noProof/>
          <w:sz w:val="32"/>
          <w:szCs w:val="32"/>
        </w:rPr>
        <w:t>③</w:t>
      </w:r>
      <w:r>
        <w:rPr>
          <w:rFonts w:ascii="华文仿宋" w:eastAsia="华文仿宋" w:hAnsi="华文仿宋" w:cs="华文仿宋"/>
          <w:sz w:val="32"/>
          <w:szCs w:val="32"/>
        </w:rPr>
        <w:fldChar w:fldCharType="end"/>
      </w:r>
      <w:r w:rsidR="00585867">
        <w:rPr>
          <w:rFonts w:ascii="华文仿宋" w:eastAsia="华文仿宋" w:hAnsi="华文仿宋" w:cs="华文仿宋" w:hint="eastAsia"/>
          <w:sz w:val="32"/>
          <w:szCs w:val="32"/>
        </w:rPr>
        <w:t>空地</w:t>
      </w:r>
      <w:r w:rsidR="00585867">
        <w:rPr>
          <w:rFonts w:ascii="华文仿宋" w:eastAsia="华文仿宋" w:hAnsi="华文仿宋" w:cs="华文仿宋"/>
          <w:sz w:val="32"/>
          <w:szCs w:val="32"/>
        </w:rPr>
        <w:t>栽种</w:t>
      </w:r>
      <w:r w:rsidR="001613A1">
        <w:rPr>
          <w:rFonts w:ascii="华文仿宋" w:eastAsia="华文仿宋" w:hAnsi="华文仿宋" w:cs="华文仿宋" w:hint="eastAsia"/>
          <w:sz w:val="32"/>
          <w:szCs w:val="32"/>
        </w:rPr>
        <w:t>草皮</w:t>
      </w:r>
      <w:r w:rsidR="00585867">
        <w:rPr>
          <w:rFonts w:ascii="华文仿宋" w:eastAsia="华文仿宋" w:hAnsi="华文仿宋" w:cs="华文仿宋" w:hint="eastAsia"/>
          <w:sz w:val="32"/>
          <w:szCs w:val="32"/>
        </w:rPr>
        <w:t>。</w:t>
      </w:r>
    </w:p>
    <w:p w:rsidR="00D42205" w:rsidRDefault="00D42205" w:rsidP="00622A3D">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5、1</w:t>
      </w:r>
      <w:r>
        <w:rPr>
          <w:rFonts w:ascii="华文仿宋" w:eastAsia="华文仿宋" w:hAnsi="华文仿宋" w:cs="华文仿宋"/>
          <w:sz w:val="32"/>
          <w:szCs w:val="32"/>
        </w:rPr>
        <w:t>3</w:t>
      </w:r>
      <w:r>
        <w:rPr>
          <w:rFonts w:ascii="华文仿宋" w:eastAsia="华文仿宋" w:hAnsi="华文仿宋" w:cs="华文仿宋" w:hint="eastAsia"/>
          <w:sz w:val="32"/>
          <w:szCs w:val="32"/>
        </w:rPr>
        <w:t>号</w:t>
      </w:r>
      <w:r>
        <w:rPr>
          <w:rFonts w:ascii="华文仿宋" w:eastAsia="华文仿宋" w:hAnsi="华文仿宋" w:cs="华文仿宋"/>
          <w:sz w:val="32"/>
          <w:szCs w:val="32"/>
        </w:rPr>
        <w:t>厂房对面花台</w:t>
      </w:r>
      <w:r>
        <w:rPr>
          <w:rFonts w:ascii="华文仿宋" w:eastAsia="华文仿宋" w:hAnsi="华文仿宋" w:cs="华文仿宋" w:hint="eastAsia"/>
          <w:sz w:val="32"/>
          <w:szCs w:val="32"/>
        </w:rPr>
        <w:t>补</w:t>
      </w:r>
      <w:r>
        <w:rPr>
          <w:rFonts w:ascii="华文仿宋" w:eastAsia="华文仿宋" w:hAnsi="华文仿宋" w:cs="华文仿宋"/>
          <w:sz w:val="32"/>
          <w:szCs w:val="32"/>
        </w:rPr>
        <w:t>栽</w:t>
      </w:r>
      <w:r>
        <w:rPr>
          <w:rFonts w:ascii="华文仿宋" w:eastAsia="华文仿宋" w:hAnsi="华文仿宋" w:cs="华文仿宋" w:hint="eastAsia"/>
          <w:sz w:val="32"/>
          <w:szCs w:val="32"/>
        </w:rPr>
        <w:t>大</w:t>
      </w:r>
      <w:r>
        <w:rPr>
          <w:rFonts w:ascii="华文仿宋" w:eastAsia="华文仿宋" w:hAnsi="华文仿宋" w:cs="华文仿宋"/>
          <w:sz w:val="32"/>
          <w:szCs w:val="32"/>
        </w:rPr>
        <w:t>叶女贞</w:t>
      </w:r>
      <w:r>
        <w:rPr>
          <w:rFonts w:ascii="华文仿宋" w:eastAsia="华文仿宋" w:hAnsi="华文仿宋" w:cs="华文仿宋" w:hint="eastAsia"/>
          <w:sz w:val="32"/>
          <w:szCs w:val="32"/>
        </w:rPr>
        <w:t>扎</w:t>
      </w:r>
      <w:r>
        <w:rPr>
          <w:rFonts w:ascii="华文仿宋" w:eastAsia="华文仿宋" w:hAnsi="华文仿宋" w:cs="华文仿宋"/>
          <w:sz w:val="32"/>
          <w:szCs w:val="32"/>
        </w:rPr>
        <w:t>边</w:t>
      </w:r>
      <w:r>
        <w:rPr>
          <w:rFonts w:ascii="华文仿宋" w:eastAsia="华文仿宋" w:hAnsi="华文仿宋" w:cs="华文仿宋" w:hint="eastAsia"/>
          <w:sz w:val="32"/>
          <w:szCs w:val="32"/>
        </w:rPr>
        <w:t>。</w:t>
      </w:r>
    </w:p>
    <w:p w:rsidR="00836BAE" w:rsidRDefault="00D42205"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t>6</w:t>
      </w:r>
      <w:r w:rsidR="00836BAE">
        <w:rPr>
          <w:rFonts w:ascii="华文仿宋" w:eastAsia="华文仿宋" w:hAnsi="华文仿宋" w:cs="华文仿宋" w:hint="eastAsia"/>
          <w:sz w:val="32"/>
          <w:szCs w:val="32"/>
        </w:rPr>
        <w:t>、二</w:t>
      </w:r>
      <w:proofErr w:type="gramStart"/>
      <w:r w:rsidR="00836BAE">
        <w:rPr>
          <w:rFonts w:ascii="华文仿宋" w:eastAsia="华文仿宋" w:hAnsi="华文仿宋" w:cs="华文仿宋"/>
          <w:sz w:val="32"/>
          <w:szCs w:val="32"/>
        </w:rPr>
        <w:t>郎基地</w:t>
      </w:r>
      <w:proofErr w:type="gramEnd"/>
      <w:r w:rsidR="00836BAE">
        <w:rPr>
          <w:rFonts w:ascii="华文仿宋" w:eastAsia="华文仿宋" w:hAnsi="华文仿宋" w:cs="华文仿宋"/>
          <w:sz w:val="32"/>
          <w:szCs w:val="32"/>
        </w:rPr>
        <w:t>花木移</w:t>
      </w:r>
      <w:r w:rsidR="00836BAE">
        <w:rPr>
          <w:rFonts w:ascii="华文仿宋" w:eastAsia="华文仿宋" w:hAnsi="华文仿宋" w:cs="华文仿宋" w:hint="eastAsia"/>
          <w:sz w:val="32"/>
          <w:szCs w:val="32"/>
        </w:rPr>
        <w:t>栽至双</w:t>
      </w:r>
      <w:r w:rsidR="00836BAE">
        <w:rPr>
          <w:rFonts w:ascii="华文仿宋" w:eastAsia="华文仿宋" w:hAnsi="华文仿宋" w:cs="华文仿宋"/>
          <w:sz w:val="32"/>
          <w:szCs w:val="32"/>
        </w:rPr>
        <w:t>福基地</w:t>
      </w:r>
    </w:p>
    <w:p w:rsidR="00836BAE"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36BAE">
        <w:rPr>
          <w:rFonts w:ascii="华文仿宋" w:eastAsia="华文仿宋" w:hAnsi="华文仿宋" w:cs="华文仿宋"/>
          <w:sz w:val="32"/>
          <w:szCs w:val="32"/>
        </w:rPr>
        <w:instrText xml:space="preserve"> </w:instrText>
      </w:r>
      <w:r w:rsidR="00836BAE">
        <w:rPr>
          <w:rFonts w:ascii="华文仿宋" w:eastAsia="华文仿宋" w:hAnsi="华文仿宋" w:cs="华文仿宋" w:hint="eastAsia"/>
          <w:sz w:val="32"/>
          <w:szCs w:val="32"/>
        </w:rPr>
        <w:instrText>= 1 \* GB3</w:instrText>
      </w:r>
      <w:r w:rsidR="00836BAE">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36BAE">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836BAE">
        <w:rPr>
          <w:rFonts w:ascii="华文仿宋" w:eastAsia="华文仿宋" w:hAnsi="华文仿宋" w:cs="华文仿宋" w:hint="eastAsia"/>
          <w:sz w:val="32"/>
          <w:szCs w:val="32"/>
        </w:rPr>
        <w:t>移</w:t>
      </w:r>
      <w:r w:rsidR="00836BAE">
        <w:rPr>
          <w:rFonts w:ascii="华文仿宋" w:eastAsia="华文仿宋" w:hAnsi="华文仿宋" w:cs="华文仿宋"/>
          <w:sz w:val="32"/>
          <w:szCs w:val="32"/>
        </w:rPr>
        <w:t>5</w:t>
      </w:r>
      <w:r w:rsidR="00836BAE">
        <w:rPr>
          <w:rFonts w:ascii="华文仿宋" w:eastAsia="华文仿宋" w:hAnsi="华文仿宋" w:cs="华文仿宋" w:hint="eastAsia"/>
          <w:sz w:val="32"/>
          <w:szCs w:val="32"/>
        </w:rPr>
        <w:t>株</w:t>
      </w:r>
      <w:r w:rsidR="00836BAE">
        <w:rPr>
          <w:rFonts w:ascii="华文仿宋" w:eastAsia="华文仿宋" w:hAnsi="华文仿宋" w:cs="华文仿宋"/>
          <w:sz w:val="32"/>
          <w:szCs w:val="32"/>
        </w:rPr>
        <w:t>苏铁</w:t>
      </w:r>
      <w:r w:rsidR="00836BAE">
        <w:rPr>
          <w:rFonts w:ascii="华文仿宋" w:eastAsia="华文仿宋" w:hAnsi="华文仿宋" w:cs="华文仿宋" w:hint="eastAsia"/>
          <w:sz w:val="32"/>
          <w:szCs w:val="32"/>
        </w:rPr>
        <w:t>、4株</w:t>
      </w:r>
      <w:r w:rsidR="00836BAE">
        <w:rPr>
          <w:rFonts w:ascii="华文仿宋" w:eastAsia="华文仿宋" w:hAnsi="华文仿宋" w:cs="华文仿宋"/>
          <w:sz w:val="32"/>
          <w:szCs w:val="32"/>
        </w:rPr>
        <w:t>腊梅</w:t>
      </w:r>
      <w:r w:rsidR="00836BAE">
        <w:rPr>
          <w:rFonts w:ascii="华文仿宋" w:eastAsia="华文仿宋" w:hAnsi="华文仿宋" w:cs="华文仿宋" w:hint="eastAsia"/>
          <w:sz w:val="32"/>
          <w:szCs w:val="32"/>
        </w:rPr>
        <w:t>、4株</w:t>
      </w:r>
      <w:r w:rsidR="00836BAE">
        <w:rPr>
          <w:rFonts w:ascii="华文仿宋" w:eastAsia="华文仿宋" w:hAnsi="华文仿宋" w:cs="华文仿宋"/>
          <w:sz w:val="32"/>
          <w:szCs w:val="32"/>
        </w:rPr>
        <w:t>紫薇</w:t>
      </w:r>
      <w:r w:rsidR="00836BAE">
        <w:rPr>
          <w:rFonts w:ascii="华文仿宋" w:eastAsia="华文仿宋" w:hAnsi="华文仿宋" w:cs="华文仿宋" w:hint="eastAsia"/>
          <w:sz w:val="32"/>
          <w:szCs w:val="32"/>
        </w:rPr>
        <w:t>、6棵枇杷、5棵</w:t>
      </w:r>
      <w:r w:rsidR="00836BAE">
        <w:rPr>
          <w:rFonts w:ascii="华文仿宋" w:eastAsia="华文仿宋" w:hAnsi="华文仿宋" w:cs="华文仿宋"/>
          <w:sz w:val="32"/>
          <w:szCs w:val="32"/>
        </w:rPr>
        <w:t>南园沙</w:t>
      </w:r>
      <w:r w:rsidR="00836BAE">
        <w:rPr>
          <w:rFonts w:ascii="华文仿宋" w:eastAsia="华文仿宋" w:hAnsi="华文仿宋" w:cs="华文仿宋" w:hint="eastAsia"/>
          <w:sz w:val="32"/>
          <w:szCs w:val="32"/>
        </w:rPr>
        <w:t>、1株海</w:t>
      </w:r>
      <w:r w:rsidR="00836BAE">
        <w:rPr>
          <w:rFonts w:ascii="华文仿宋" w:eastAsia="华文仿宋" w:hAnsi="华文仿宋" w:cs="华文仿宋"/>
          <w:sz w:val="32"/>
          <w:szCs w:val="32"/>
        </w:rPr>
        <w:t>桐球</w:t>
      </w:r>
      <w:r w:rsidR="00836BAE">
        <w:rPr>
          <w:rFonts w:ascii="华文仿宋" w:eastAsia="华文仿宋" w:hAnsi="华文仿宋" w:cs="华文仿宋" w:hint="eastAsia"/>
          <w:sz w:val="32"/>
          <w:szCs w:val="32"/>
        </w:rPr>
        <w:t>，</w:t>
      </w:r>
      <w:r w:rsidR="004A3CF7">
        <w:rPr>
          <w:rFonts w:ascii="华文仿宋" w:eastAsia="华文仿宋" w:hAnsi="华文仿宋" w:cs="华文仿宋" w:hint="eastAsia"/>
          <w:sz w:val="32"/>
          <w:szCs w:val="32"/>
        </w:rPr>
        <w:t>1株月季，</w:t>
      </w:r>
      <w:r w:rsidR="00836BAE">
        <w:rPr>
          <w:rFonts w:ascii="华文仿宋" w:eastAsia="华文仿宋" w:hAnsi="华文仿宋" w:cs="华文仿宋" w:hint="eastAsia"/>
          <w:sz w:val="32"/>
          <w:szCs w:val="32"/>
        </w:rPr>
        <w:t>及</w:t>
      </w:r>
      <w:r w:rsidR="00836BAE">
        <w:rPr>
          <w:rFonts w:ascii="华文仿宋" w:eastAsia="华文仿宋" w:hAnsi="华文仿宋" w:cs="华文仿宋"/>
          <w:sz w:val="32"/>
          <w:szCs w:val="32"/>
        </w:rPr>
        <w:t>金叶女贞</w:t>
      </w:r>
      <w:r w:rsidR="00836BAE">
        <w:rPr>
          <w:rFonts w:ascii="华文仿宋" w:eastAsia="华文仿宋" w:hAnsi="华文仿宋" w:cs="华文仿宋" w:hint="eastAsia"/>
          <w:sz w:val="32"/>
          <w:szCs w:val="32"/>
        </w:rPr>
        <w:t>、</w:t>
      </w:r>
      <w:proofErr w:type="gramStart"/>
      <w:r w:rsidR="00836BAE">
        <w:rPr>
          <w:rFonts w:ascii="华文仿宋" w:eastAsia="华文仿宋" w:hAnsi="华文仿宋" w:cs="华文仿宋" w:hint="eastAsia"/>
          <w:sz w:val="32"/>
          <w:szCs w:val="32"/>
        </w:rPr>
        <w:t>红</w:t>
      </w:r>
      <w:r w:rsidR="00836BAE">
        <w:rPr>
          <w:rFonts w:ascii="华文仿宋" w:eastAsia="华文仿宋" w:hAnsi="华文仿宋" w:cs="华文仿宋"/>
          <w:sz w:val="32"/>
          <w:szCs w:val="32"/>
        </w:rPr>
        <w:t>继若</w:t>
      </w:r>
      <w:r w:rsidR="00836BAE">
        <w:rPr>
          <w:rFonts w:ascii="华文仿宋" w:eastAsia="华文仿宋" w:hAnsi="华文仿宋" w:cs="华文仿宋" w:hint="eastAsia"/>
          <w:sz w:val="32"/>
          <w:szCs w:val="32"/>
        </w:rPr>
        <w:t>干</w:t>
      </w:r>
      <w:proofErr w:type="gramEnd"/>
      <w:r w:rsidR="00836BAE">
        <w:rPr>
          <w:rFonts w:ascii="华文仿宋" w:eastAsia="华文仿宋" w:hAnsi="华文仿宋" w:cs="华文仿宋" w:hint="eastAsia"/>
          <w:sz w:val="32"/>
          <w:szCs w:val="32"/>
        </w:rPr>
        <w:t>；</w:t>
      </w:r>
    </w:p>
    <w:p w:rsidR="00836BAE" w:rsidRDefault="00223617" w:rsidP="00622A3D">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36BAE">
        <w:rPr>
          <w:rFonts w:ascii="华文仿宋" w:eastAsia="华文仿宋" w:hAnsi="华文仿宋" w:cs="华文仿宋"/>
          <w:sz w:val="32"/>
          <w:szCs w:val="32"/>
        </w:rPr>
        <w:instrText xml:space="preserve"> </w:instrText>
      </w:r>
      <w:r w:rsidR="00836BAE">
        <w:rPr>
          <w:rFonts w:ascii="华文仿宋" w:eastAsia="华文仿宋" w:hAnsi="华文仿宋" w:cs="华文仿宋" w:hint="eastAsia"/>
          <w:sz w:val="32"/>
          <w:szCs w:val="32"/>
        </w:rPr>
        <w:instrText>= 2 \* GB3</w:instrText>
      </w:r>
      <w:r w:rsidR="00836BAE">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36BAE">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836BAE">
        <w:rPr>
          <w:rFonts w:ascii="华文仿宋" w:eastAsia="华文仿宋" w:hAnsi="华文仿宋" w:cs="华文仿宋" w:hint="eastAsia"/>
          <w:sz w:val="32"/>
          <w:szCs w:val="32"/>
        </w:rPr>
        <w:t>对</w:t>
      </w:r>
      <w:r w:rsidR="00836BAE">
        <w:rPr>
          <w:rFonts w:ascii="华文仿宋" w:eastAsia="华文仿宋" w:hAnsi="华文仿宋" w:cs="华文仿宋"/>
          <w:sz w:val="32"/>
          <w:szCs w:val="32"/>
        </w:rPr>
        <w:t>需移栽</w:t>
      </w:r>
      <w:r w:rsidR="00836BAE">
        <w:rPr>
          <w:rFonts w:ascii="华文仿宋" w:eastAsia="华文仿宋" w:hAnsi="华文仿宋" w:cs="华文仿宋" w:hint="eastAsia"/>
          <w:sz w:val="32"/>
          <w:szCs w:val="32"/>
        </w:rPr>
        <w:t>的，先</w:t>
      </w:r>
      <w:r w:rsidR="00836BAE">
        <w:rPr>
          <w:rFonts w:ascii="华文仿宋" w:eastAsia="华文仿宋" w:hAnsi="华文仿宋" w:cs="华文仿宋"/>
          <w:sz w:val="32"/>
          <w:szCs w:val="32"/>
        </w:rPr>
        <w:t>修枝</w:t>
      </w:r>
      <w:r w:rsidR="00836BAE">
        <w:rPr>
          <w:rFonts w:ascii="华文仿宋" w:eastAsia="华文仿宋" w:hAnsi="华文仿宋" w:cs="华文仿宋" w:hint="eastAsia"/>
          <w:sz w:val="32"/>
          <w:szCs w:val="32"/>
        </w:rPr>
        <w:t>，带</w:t>
      </w:r>
      <w:r w:rsidR="00836BAE">
        <w:rPr>
          <w:rFonts w:ascii="华文仿宋" w:eastAsia="华文仿宋" w:hAnsi="华文仿宋" w:cs="华文仿宋"/>
          <w:sz w:val="32"/>
          <w:szCs w:val="32"/>
        </w:rPr>
        <w:t>泥挖掘</w:t>
      </w:r>
      <w:r w:rsidR="00836BAE">
        <w:rPr>
          <w:rFonts w:ascii="华文仿宋" w:eastAsia="华文仿宋" w:hAnsi="华文仿宋" w:cs="华文仿宋" w:hint="eastAsia"/>
          <w:sz w:val="32"/>
          <w:szCs w:val="32"/>
        </w:rPr>
        <w:t>，以便</w:t>
      </w:r>
      <w:r w:rsidR="00836BAE">
        <w:rPr>
          <w:rFonts w:ascii="华文仿宋" w:eastAsia="华文仿宋" w:hAnsi="华文仿宋" w:cs="华文仿宋"/>
          <w:sz w:val="32"/>
          <w:szCs w:val="32"/>
        </w:rPr>
        <w:t>移栽</w:t>
      </w:r>
      <w:r w:rsidR="00836BAE">
        <w:rPr>
          <w:rFonts w:ascii="华文仿宋" w:eastAsia="华文仿宋" w:hAnsi="华文仿宋" w:cs="华文仿宋" w:hint="eastAsia"/>
          <w:sz w:val="32"/>
          <w:szCs w:val="32"/>
        </w:rPr>
        <w:t>成</w:t>
      </w:r>
      <w:r w:rsidR="00836BAE">
        <w:rPr>
          <w:rFonts w:ascii="华文仿宋" w:eastAsia="华文仿宋" w:hAnsi="华文仿宋" w:cs="华文仿宋"/>
          <w:sz w:val="32"/>
          <w:szCs w:val="32"/>
        </w:rPr>
        <w:t>活</w:t>
      </w:r>
      <w:r w:rsidR="00836BAE">
        <w:rPr>
          <w:rFonts w:ascii="华文仿宋" w:eastAsia="华文仿宋" w:hAnsi="华文仿宋" w:cs="华文仿宋" w:hint="eastAsia"/>
          <w:sz w:val="32"/>
          <w:szCs w:val="32"/>
        </w:rPr>
        <w:t>；</w:t>
      </w:r>
    </w:p>
    <w:p w:rsidR="004E38D2" w:rsidRDefault="00223617" w:rsidP="004E38D2">
      <w:pPr>
        <w:ind w:firstLine="63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36BAE">
        <w:rPr>
          <w:rFonts w:ascii="华文仿宋" w:eastAsia="华文仿宋" w:hAnsi="华文仿宋" w:cs="华文仿宋"/>
          <w:sz w:val="32"/>
          <w:szCs w:val="32"/>
        </w:rPr>
        <w:instrText xml:space="preserve"> </w:instrText>
      </w:r>
      <w:r w:rsidR="00836BAE">
        <w:rPr>
          <w:rFonts w:ascii="华文仿宋" w:eastAsia="华文仿宋" w:hAnsi="华文仿宋" w:cs="华文仿宋" w:hint="eastAsia"/>
          <w:sz w:val="32"/>
          <w:szCs w:val="32"/>
        </w:rPr>
        <w:instrText>= 3 \* GB3</w:instrText>
      </w:r>
      <w:r w:rsidR="00836BAE">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36BAE">
        <w:rPr>
          <w:rFonts w:ascii="华文仿宋" w:eastAsia="华文仿宋" w:hAnsi="华文仿宋" w:cs="华文仿宋" w:hint="eastAsia"/>
          <w:noProof/>
          <w:sz w:val="32"/>
          <w:szCs w:val="32"/>
        </w:rPr>
        <w:t>③</w:t>
      </w:r>
      <w:r>
        <w:rPr>
          <w:rFonts w:ascii="华文仿宋" w:eastAsia="华文仿宋" w:hAnsi="华文仿宋" w:cs="华文仿宋"/>
          <w:sz w:val="32"/>
          <w:szCs w:val="32"/>
        </w:rPr>
        <w:fldChar w:fldCharType="end"/>
      </w:r>
      <w:r w:rsidR="00836BAE">
        <w:rPr>
          <w:rFonts w:ascii="华文仿宋" w:eastAsia="华文仿宋" w:hAnsi="华文仿宋" w:cs="华文仿宋" w:hint="eastAsia"/>
          <w:sz w:val="32"/>
          <w:szCs w:val="32"/>
        </w:rPr>
        <w:t>提出</w:t>
      </w:r>
      <w:r w:rsidR="00836BAE">
        <w:rPr>
          <w:rFonts w:ascii="华文仿宋" w:eastAsia="华文仿宋" w:hAnsi="华文仿宋" w:cs="华文仿宋"/>
          <w:sz w:val="32"/>
          <w:szCs w:val="32"/>
        </w:rPr>
        <w:t>移栽</w:t>
      </w:r>
      <w:r w:rsidR="00836BAE">
        <w:rPr>
          <w:rFonts w:ascii="华文仿宋" w:eastAsia="华文仿宋" w:hAnsi="华文仿宋" w:cs="华文仿宋" w:hint="eastAsia"/>
          <w:sz w:val="32"/>
          <w:szCs w:val="32"/>
        </w:rPr>
        <w:t>花</w:t>
      </w:r>
      <w:r w:rsidR="00836BAE">
        <w:rPr>
          <w:rFonts w:ascii="华文仿宋" w:eastAsia="华文仿宋" w:hAnsi="华文仿宋" w:cs="华文仿宋"/>
          <w:sz w:val="32"/>
          <w:szCs w:val="32"/>
        </w:rPr>
        <w:t>木在双</w:t>
      </w:r>
      <w:proofErr w:type="gramStart"/>
      <w:r w:rsidR="00836BAE">
        <w:rPr>
          <w:rFonts w:ascii="华文仿宋" w:eastAsia="华文仿宋" w:hAnsi="华文仿宋" w:cs="华文仿宋"/>
          <w:sz w:val="32"/>
          <w:szCs w:val="32"/>
        </w:rPr>
        <w:t>福基地</w:t>
      </w:r>
      <w:proofErr w:type="gramEnd"/>
      <w:r w:rsidR="00836BAE">
        <w:rPr>
          <w:rFonts w:ascii="华文仿宋" w:eastAsia="华文仿宋" w:hAnsi="华文仿宋" w:cs="华文仿宋"/>
          <w:sz w:val="32"/>
          <w:szCs w:val="32"/>
        </w:rPr>
        <w:t>栽种位置</w:t>
      </w:r>
      <w:r w:rsidR="00A018F0">
        <w:rPr>
          <w:rFonts w:ascii="华文仿宋" w:eastAsia="华文仿宋" w:hAnsi="华文仿宋" w:cs="华文仿宋" w:hint="eastAsia"/>
          <w:sz w:val="32"/>
          <w:szCs w:val="32"/>
        </w:rPr>
        <w:t>。</w:t>
      </w:r>
    </w:p>
    <w:p w:rsidR="00CD20DB" w:rsidRDefault="00CD20DB" w:rsidP="004E38D2">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7．对</w:t>
      </w:r>
      <w:r w:rsidR="006955A2">
        <w:rPr>
          <w:rFonts w:ascii="华文仿宋" w:eastAsia="华文仿宋" w:hAnsi="华文仿宋" w:cs="华文仿宋" w:hint="eastAsia"/>
          <w:sz w:val="32"/>
          <w:szCs w:val="32"/>
        </w:rPr>
        <w:t>双</w:t>
      </w:r>
      <w:proofErr w:type="gramStart"/>
      <w:r w:rsidR="006955A2">
        <w:rPr>
          <w:rFonts w:ascii="华文仿宋" w:eastAsia="华文仿宋" w:hAnsi="华文仿宋" w:cs="华文仿宋" w:hint="eastAsia"/>
          <w:sz w:val="32"/>
          <w:szCs w:val="32"/>
        </w:rPr>
        <w:t>福基地</w:t>
      </w:r>
      <w:proofErr w:type="gramEnd"/>
      <w:r>
        <w:rPr>
          <w:rFonts w:ascii="华文仿宋" w:eastAsia="华文仿宋" w:hAnsi="华文仿宋" w:cs="华文仿宋"/>
          <w:sz w:val="32"/>
          <w:szCs w:val="32"/>
        </w:rPr>
        <w:t>生长较弱的乔木输营养液。</w:t>
      </w:r>
    </w:p>
    <w:p w:rsidR="00A018F0" w:rsidRPr="008A32D2" w:rsidRDefault="00A018F0">
      <w:pPr>
        <w:spacing w:line="594" w:lineRule="exact"/>
        <w:ind w:firstLineChars="200" w:firstLine="640"/>
        <w:rPr>
          <w:rFonts w:ascii="华文仿宋" w:eastAsia="华文仿宋" w:hAnsi="华文仿宋" w:cs="华文仿宋"/>
          <w:sz w:val="32"/>
          <w:szCs w:val="32"/>
        </w:rPr>
      </w:pPr>
      <w:r w:rsidRPr="008A32D2">
        <w:rPr>
          <w:rFonts w:ascii="华文仿宋" w:eastAsia="华文仿宋" w:hAnsi="华文仿宋" w:cs="华文仿宋" w:hint="eastAsia"/>
          <w:sz w:val="32"/>
          <w:szCs w:val="32"/>
        </w:rPr>
        <w:t>8、对</w:t>
      </w:r>
      <w:r w:rsidRPr="008A32D2">
        <w:rPr>
          <w:rFonts w:ascii="华文仿宋" w:eastAsia="华文仿宋" w:hAnsi="华文仿宋" w:cs="华文仿宋"/>
          <w:sz w:val="32"/>
          <w:szCs w:val="32"/>
        </w:rPr>
        <w:t>双</w:t>
      </w:r>
      <w:proofErr w:type="gramStart"/>
      <w:r w:rsidRPr="008A32D2">
        <w:rPr>
          <w:rFonts w:ascii="华文仿宋" w:eastAsia="华文仿宋" w:hAnsi="华文仿宋" w:cs="华文仿宋"/>
          <w:sz w:val="32"/>
          <w:szCs w:val="32"/>
        </w:rPr>
        <w:t>福基地</w:t>
      </w:r>
      <w:proofErr w:type="gramEnd"/>
      <w:r w:rsidR="00CD20DB" w:rsidRPr="008A32D2">
        <w:rPr>
          <w:rFonts w:ascii="华文仿宋" w:eastAsia="华文仿宋" w:hAnsi="华文仿宋" w:cs="华文仿宋" w:hint="eastAsia"/>
          <w:sz w:val="32"/>
          <w:szCs w:val="32"/>
        </w:rPr>
        <w:t>花木</w:t>
      </w:r>
      <w:r w:rsidRPr="008A32D2">
        <w:rPr>
          <w:rFonts w:ascii="华文仿宋" w:eastAsia="华文仿宋" w:hAnsi="华文仿宋" w:cs="华文仿宋"/>
          <w:sz w:val="32"/>
          <w:szCs w:val="32"/>
        </w:rPr>
        <w:t>进行维护</w:t>
      </w:r>
    </w:p>
    <w:p w:rsidR="00A018F0"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A018F0">
        <w:rPr>
          <w:rFonts w:ascii="华文仿宋" w:eastAsia="华文仿宋" w:hAnsi="华文仿宋" w:cs="华文仿宋"/>
          <w:sz w:val="32"/>
          <w:szCs w:val="32"/>
        </w:rPr>
        <w:instrText xml:space="preserve"> </w:instrText>
      </w:r>
      <w:r w:rsidR="00A018F0">
        <w:rPr>
          <w:rFonts w:ascii="华文仿宋" w:eastAsia="华文仿宋" w:hAnsi="华文仿宋" w:cs="华文仿宋" w:hint="eastAsia"/>
          <w:sz w:val="32"/>
          <w:szCs w:val="32"/>
        </w:rPr>
        <w:instrText>= 1 \* GB3</w:instrText>
      </w:r>
      <w:r w:rsidR="00A018F0">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A018F0">
        <w:rPr>
          <w:rFonts w:ascii="华文仿宋" w:eastAsia="华文仿宋" w:hAnsi="华文仿宋" w:cs="华文仿宋" w:hint="eastAsia"/>
          <w:noProof/>
          <w:sz w:val="32"/>
          <w:szCs w:val="32"/>
        </w:rPr>
        <w:t>①</w:t>
      </w:r>
      <w:r>
        <w:rPr>
          <w:rFonts w:ascii="华文仿宋" w:eastAsia="华文仿宋" w:hAnsi="华文仿宋" w:cs="华文仿宋"/>
          <w:sz w:val="32"/>
          <w:szCs w:val="32"/>
        </w:rPr>
        <w:fldChar w:fldCharType="end"/>
      </w:r>
      <w:r w:rsidR="00A018F0">
        <w:rPr>
          <w:rFonts w:ascii="华文仿宋" w:eastAsia="华文仿宋" w:hAnsi="华文仿宋" w:cs="华文仿宋" w:hint="eastAsia"/>
          <w:sz w:val="32"/>
          <w:szCs w:val="32"/>
        </w:rPr>
        <w:t>维护</w:t>
      </w:r>
      <w:r w:rsidR="00A018F0">
        <w:rPr>
          <w:rFonts w:ascii="华文仿宋" w:eastAsia="华文仿宋" w:hAnsi="华文仿宋" w:cs="华文仿宋"/>
          <w:sz w:val="32"/>
          <w:szCs w:val="32"/>
        </w:rPr>
        <w:t>时间</w:t>
      </w:r>
      <w:r w:rsidR="00A018F0">
        <w:rPr>
          <w:rFonts w:ascii="华文仿宋" w:eastAsia="华文仿宋" w:hAnsi="华文仿宋" w:cs="华文仿宋" w:hint="eastAsia"/>
          <w:sz w:val="32"/>
          <w:szCs w:val="32"/>
        </w:rPr>
        <w:t>：</w:t>
      </w:r>
      <w:r w:rsidR="00407262">
        <w:rPr>
          <w:rFonts w:ascii="华文仿宋" w:eastAsia="华文仿宋" w:hAnsi="华文仿宋" w:cs="华文仿宋" w:hint="eastAsia"/>
          <w:sz w:val="32"/>
          <w:szCs w:val="32"/>
        </w:rPr>
        <w:t>三</w:t>
      </w:r>
      <w:r w:rsidR="00A018F0">
        <w:rPr>
          <w:rFonts w:ascii="华文仿宋" w:eastAsia="华文仿宋" w:hAnsi="华文仿宋" w:cs="华文仿宋" w:hint="eastAsia"/>
          <w:sz w:val="32"/>
          <w:szCs w:val="32"/>
        </w:rPr>
        <w:t>年（从</w:t>
      </w:r>
      <w:r w:rsidR="00A018F0">
        <w:rPr>
          <w:rFonts w:ascii="华文仿宋" w:eastAsia="华文仿宋" w:hAnsi="华文仿宋" w:cs="华文仿宋"/>
          <w:sz w:val="32"/>
          <w:szCs w:val="32"/>
        </w:rPr>
        <w:t>栽种完</w:t>
      </w:r>
      <w:r w:rsidR="00A018F0">
        <w:rPr>
          <w:rFonts w:ascii="华文仿宋" w:eastAsia="华文仿宋" w:hAnsi="华文仿宋" w:cs="华文仿宋" w:hint="eastAsia"/>
          <w:sz w:val="32"/>
          <w:szCs w:val="32"/>
        </w:rPr>
        <w:t>，初步</w:t>
      </w:r>
      <w:r w:rsidR="00A018F0">
        <w:rPr>
          <w:rFonts w:ascii="华文仿宋" w:eastAsia="华文仿宋" w:hAnsi="华文仿宋" w:cs="华文仿宋"/>
          <w:sz w:val="32"/>
          <w:szCs w:val="32"/>
        </w:rPr>
        <w:t>验收</w:t>
      </w:r>
      <w:r w:rsidR="00FE3E50">
        <w:rPr>
          <w:rFonts w:ascii="华文仿宋" w:eastAsia="华文仿宋" w:hAnsi="华文仿宋" w:cs="华文仿宋" w:hint="eastAsia"/>
          <w:sz w:val="32"/>
          <w:szCs w:val="32"/>
        </w:rPr>
        <w:t>通过</w:t>
      </w:r>
      <w:r w:rsidR="00A018F0">
        <w:rPr>
          <w:rFonts w:ascii="华文仿宋" w:eastAsia="华文仿宋" w:hAnsi="华文仿宋" w:cs="华文仿宋"/>
          <w:sz w:val="32"/>
          <w:szCs w:val="32"/>
        </w:rPr>
        <w:t>之日起算</w:t>
      </w:r>
      <w:r w:rsidR="00A018F0">
        <w:rPr>
          <w:rFonts w:ascii="华文仿宋" w:eastAsia="华文仿宋" w:hAnsi="华文仿宋" w:cs="华文仿宋" w:hint="eastAsia"/>
          <w:sz w:val="32"/>
          <w:szCs w:val="32"/>
        </w:rPr>
        <w:t>）；</w:t>
      </w:r>
    </w:p>
    <w:p w:rsidR="00A018F0"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A018F0">
        <w:rPr>
          <w:rFonts w:ascii="华文仿宋" w:eastAsia="华文仿宋" w:hAnsi="华文仿宋" w:cs="华文仿宋"/>
          <w:sz w:val="32"/>
          <w:szCs w:val="32"/>
        </w:rPr>
        <w:instrText xml:space="preserve"> </w:instrText>
      </w:r>
      <w:r w:rsidR="00A018F0">
        <w:rPr>
          <w:rFonts w:ascii="华文仿宋" w:eastAsia="华文仿宋" w:hAnsi="华文仿宋" w:cs="华文仿宋" w:hint="eastAsia"/>
          <w:sz w:val="32"/>
          <w:szCs w:val="32"/>
        </w:rPr>
        <w:instrText>= 2 \* GB3</w:instrText>
      </w:r>
      <w:r w:rsidR="00A018F0">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A018F0">
        <w:rPr>
          <w:rFonts w:ascii="华文仿宋" w:eastAsia="华文仿宋" w:hAnsi="华文仿宋" w:cs="华文仿宋" w:hint="eastAsia"/>
          <w:noProof/>
          <w:sz w:val="32"/>
          <w:szCs w:val="32"/>
        </w:rPr>
        <w:t>②</w:t>
      </w:r>
      <w:r>
        <w:rPr>
          <w:rFonts w:ascii="华文仿宋" w:eastAsia="华文仿宋" w:hAnsi="华文仿宋" w:cs="华文仿宋"/>
          <w:sz w:val="32"/>
          <w:szCs w:val="32"/>
        </w:rPr>
        <w:fldChar w:fldCharType="end"/>
      </w:r>
      <w:r w:rsidR="00A018F0">
        <w:rPr>
          <w:rFonts w:ascii="华文仿宋" w:eastAsia="华文仿宋" w:hAnsi="华文仿宋" w:cs="华文仿宋" w:hint="eastAsia"/>
          <w:sz w:val="32"/>
          <w:szCs w:val="32"/>
        </w:rPr>
        <w:t>负责</w:t>
      </w:r>
      <w:r w:rsidR="00A018F0">
        <w:rPr>
          <w:rFonts w:ascii="华文仿宋" w:eastAsia="华文仿宋" w:hAnsi="华文仿宋" w:cs="华文仿宋"/>
          <w:sz w:val="32"/>
          <w:szCs w:val="32"/>
        </w:rPr>
        <w:t>树枝</w:t>
      </w:r>
      <w:r w:rsidR="00A018F0">
        <w:rPr>
          <w:rFonts w:ascii="华文仿宋" w:eastAsia="华文仿宋" w:hAnsi="华文仿宋" w:cs="华文仿宋" w:hint="eastAsia"/>
          <w:sz w:val="32"/>
          <w:szCs w:val="32"/>
        </w:rPr>
        <w:t>修枝、金</w:t>
      </w:r>
      <w:r w:rsidR="00A018F0">
        <w:rPr>
          <w:rFonts w:ascii="华文仿宋" w:eastAsia="华文仿宋" w:hAnsi="华文仿宋" w:cs="华文仿宋"/>
          <w:sz w:val="32"/>
          <w:szCs w:val="32"/>
        </w:rPr>
        <w:t>叶女贞</w:t>
      </w:r>
      <w:r w:rsidR="00A018F0">
        <w:rPr>
          <w:rFonts w:ascii="华文仿宋" w:eastAsia="华文仿宋" w:hAnsi="华文仿宋" w:cs="华文仿宋" w:hint="eastAsia"/>
          <w:sz w:val="32"/>
          <w:szCs w:val="32"/>
        </w:rPr>
        <w:t>（红</w:t>
      </w:r>
      <w:r w:rsidR="00A018F0">
        <w:rPr>
          <w:rFonts w:ascii="华文仿宋" w:eastAsia="华文仿宋" w:hAnsi="华文仿宋" w:cs="华文仿宋"/>
          <w:sz w:val="32"/>
          <w:szCs w:val="32"/>
        </w:rPr>
        <w:t>继</w:t>
      </w:r>
      <w:r w:rsidR="00A018F0">
        <w:rPr>
          <w:rFonts w:ascii="华文仿宋" w:eastAsia="华文仿宋" w:hAnsi="华文仿宋" w:cs="华文仿宋" w:hint="eastAsia"/>
          <w:sz w:val="32"/>
          <w:szCs w:val="32"/>
        </w:rPr>
        <w:t>）</w:t>
      </w:r>
      <w:r w:rsidR="00A018F0">
        <w:rPr>
          <w:rFonts w:ascii="华文仿宋" w:eastAsia="华文仿宋" w:hAnsi="华文仿宋" w:cs="华文仿宋"/>
          <w:sz w:val="32"/>
          <w:szCs w:val="32"/>
        </w:rPr>
        <w:t>球</w:t>
      </w:r>
      <w:r w:rsidR="00CD20DB">
        <w:rPr>
          <w:rFonts w:ascii="华文仿宋" w:eastAsia="华文仿宋" w:hAnsi="华文仿宋" w:cs="华文仿宋" w:hint="eastAsia"/>
          <w:sz w:val="32"/>
          <w:szCs w:val="32"/>
        </w:rPr>
        <w:t>定</w:t>
      </w:r>
      <w:r w:rsidR="00CD20DB">
        <w:rPr>
          <w:rFonts w:ascii="华文仿宋" w:eastAsia="华文仿宋" w:hAnsi="华文仿宋" w:cs="华文仿宋"/>
          <w:sz w:val="32"/>
          <w:szCs w:val="32"/>
        </w:rPr>
        <w:t>型修剪</w:t>
      </w:r>
      <w:r w:rsidR="00A018F0">
        <w:rPr>
          <w:rFonts w:ascii="华文仿宋" w:eastAsia="华文仿宋" w:hAnsi="华文仿宋" w:cs="华文仿宋" w:hint="eastAsia"/>
          <w:sz w:val="32"/>
          <w:szCs w:val="32"/>
        </w:rPr>
        <w:t>、草皮修剪；</w:t>
      </w:r>
    </w:p>
    <w:p w:rsidR="00A018F0"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A018F0">
        <w:rPr>
          <w:rFonts w:ascii="华文仿宋" w:eastAsia="华文仿宋" w:hAnsi="华文仿宋" w:cs="华文仿宋"/>
          <w:sz w:val="32"/>
          <w:szCs w:val="32"/>
        </w:rPr>
        <w:instrText xml:space="preserve"> </w:instrText>
      </w:r>
      <w:r w:rsidR="00A018F0">
        <w:rPr>
          <w:rFonts w:ascii="华文仿宋" w:eastAsia="华文仿宋" w:hAnsi="华文仿宋" w:cs="华文仿宋" w:hint="eastAsia"/>
          <w:sz w:val="32"/>
          <w:szCs w:val="32"/>
        </w:rPr>
        <w:instrText>= 3 \* GB3</w:instrText>
      </w:r>
      <w:r w:rsidR="00A018F0">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A018F0">
        <w:rPr>
          <w:rFonts w:ascii="华文仿宋" w:eastAsia="华文仿宋" w:hAnsi="华文仿宋" w:cs="华文仿宋" w:hint="eastAsia"/>
          <w:noProof/>
          <w:sz w:val="32"/>
          <w:szCs w:val="32"/>
        </w:rPr>
        <w:t>③</w:t>
      </w:r>
      <w:r>
        <w:rPr>
          <w:rFonts w:ascii="华文仿宋" w:eastAsia="华文仿宋" w:hAnsi="华文仿宋" w:cs="华文仿宋"/>
          <w:sz w:val="32"/>
          <w:szCs w:val="32"/>
        </w:rPr>
        <w:fldChar w:fldCharType="end"/>
      </w:r>
      <w:r w:rsidR="00C10604">
        <w:rPr>
          <w:rFonts w:ascii="华文仿宋" w:eastAsia="华文仿宋" w:hAnsi="华文仿宋" w:cs="华文仿宋" w:hint="eastAsia"/>
          <w:sz w:val="32"/>
          <w:szCs w:val="32"/>
        </w:rPr>
        <w:t>喷</w:t>
      </w:r>
      <w:r w:rsidR="00C10604">
        <w:rPr>
          <w:rFonts w:ascii="华文仿宋" w:eastAsia="华文仿宋" w:hAnsi="华文仿宋" w:cs="华文仿宋"/>
          <w:sz w:val="32"/>
          <w:szCs w:val="32"/>
        </w:rPr>
        <w:t>洒氧化乐果</w:t>
      </w:r>
      <w:r w:rsidR="00C10604">
        <w:rPr>
          <w:rFonts w:ascii="华文仿宋" w:eastAsia="华文仿宋" w:hAnsi="华文仿宋" w:cs="华文仿宋" w:hint="eastAsia"/>
          <w:sz w:val="32"/>
          <w:szCs w:val="32"/>
        </w:rPr>
        <w:t>、三</w:t>
      </w:r>
      <w:r w:rsidR="00C10604">
        <w:rPr>
          <w:rFonts w:ascii="华文仿宋" w:eastAsia="华文仿宋" w:hAnsi="华文仿宋" w:cs="华文仿宋"/>
          <w:sz w:val="32"/>
          <w:szCs w:val="32"/>
        </w:rPr>
        <w:t>氯杀</w:t>
      </w:r>
      <w:r w:rsidR="00C10604">
        <w:rPr>
          <w:rFonts w:ascii="华文仿宋" w:eastAsia="华文仿宋" w:hAnsi="华文仿宋" w:cs="华文仿宋" w:hint="eastAsia"/>
          <w:sz w:val="32"/>
          <w:szCs w:val="32"/>
        </w:rPr>
        <w:t>螨醇</w:t>
      </w:r>
      <w:r w:rsidR="00C10604">
        <w:rPr>
          <w:rFonts w:ascii="华文仿宋" w:eastAsia="华文仿宋" w:hAnsi="华文仿宋" w:cs="华文仿宋"/>
          <w:sz w:val="32"/>
          <w:szCs w:val="32"/>
        </w:rPr>
        <w:t>等</w:t>
      </w:r>
      <w:r w:rsidR="00CD20DB">
        <w:rPr>
          <w:rFonts w:ascii="华文仿宋" w:eastAsia="华文仿宋" w:hAnsi="华文仿宋" w:cs="华文仿宋" w:hint="eastAsia"/>
          <w:sz w:val="32"/>
          <w:szCs w:val="32"/>
        </w:rPr>
        <w:t>防</w:t>
      </w:r>
      <w:r w:rsidR="00CD20DB">
        <w:rPr>
          <w:rFonts w:ascii="华文仿宋" w:eastAsia="华文仿宋" w:hAnsi="华文仿宋" w:cs="华文仿宋"/>
          <w:sz w:val="32"/>
          <w:szCs w:val="32"/>
        </w:rPr>
        <w:t>治病虫</w:t>
      </w:r>
      <w:r w:rsidR="00CD20DB">
        <w:rPr>
          <w:rFonts w:ascii="华文仿宋" w:eastAsia="华文仿宋" w:hAnsi="华文仿宋" w:cs="华文仿宋" w:hint="eastAsia"/>
          <w:sz w:val="32"/>
          <w:szCs w:val="32"/>
        </w:rPr>
        <w:t>害</w:t>
      </w:r>
      <w:r w:rsidR="008A32D2">
        <w:rPr>
          <w:rFonts w:ascii="华文仿宋" w:eastAsia="华文仿宋" w:hAnsi="华文仿宋" w:cs="华文仿宋" w:hint="eastAsia"/>
          <w:sz w:val="32"/>
          <w:szCs w:val="32"/>
        </w:rPr>
        <w:t>，达80%以</w:t>
      </w:r>
      <w:r w:rsidR="008A32D2">
        <w:rPr>
          <w:rFonts w:ascii="华文仿宋" w:eastAsia="华文仿宋" w:hAnsi="华文仿宋" w:cs="华文仿宋"/>
          <w:sz w:val="32"/>
          <w:szCs w:val="32"/>
        </w:rPr>
        <w:t>上无虫</w:t>
      </w:r>
      <w:r w:rsidR="008A32D2">
        <w:rPr>
          <w:rFonts w:ascii="华文仿宋" w:eastAsia="华文仿宋" w:hAnsi="华文仿宋" w:cs="华文仿宋" w:hint="eastAsia"/>
          <w:sz w:val="32"/>
          <w:szCs w:val="32"/>
        </w:rPr>
        <w:t>害</w:t>
      </w:r>
      <w:r w:rsidR="00CD20DB">
        <w:rPr>
          <w:rFonts w:ascii="华文仿宋" w:eastAsia="华文仿宋" w:hAnsi="华文仿宋" w:cs="华文仿宋" w:hint="eastAsia"/>
          <w:sz w:val="32"/>
          <w:szCs w:val="32"/>
        </w:rPr>
        <w:t>；</w:t>
      </w:r>
    </w:p>
    <w:p w:rsidR="00CD20DB"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lastRenderedPageBreak/>
        <w:fldChar w:fldCharType="begin"/>
      </w:r>
      <w:r w:rsidR="00CD20DB">
        <w:rPr>
          <w:rFonts w:ascii="华文仿宋" w:eastAsia="华文仿宋" w:hAnsi="华文仿宋" w:cs="华文仿宋"/>
          <w:sz w:val="32"/>
          <w:szCs w:val="32"/>
        </w:rPr>
        <w:instrText xml:space="preserve"> </w:instrText>
      </w:r>
      <w:r w:rsidR="00CD20DB">
        <w:rPr>
          <w:rFonts w:ascii="华文仿宋" w:eastAsia="华文仿宋" w:hAnsi="华文仿宋" w:cs="华文仿宋" w:hint="eastAsia"/>
          <w:sz w:val="32"/>
          <w:szCs w:val="32"/>
        </w:rPr>
        <w:instrText>= 4 \* GB3</w:instrText>
      </w:r>
      <w:r w:rsidR="00CD20DB">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CD20DB">
        <w:rPr>
          <w:rFonts w:ascii="华文仿宋" w:eastAsia="华文仿宋" w:hAnsi="华文仿宋" w:cs="华文仿宋" w:hint="eastAsia"/>
          <w:noProof/>
          <w:sz w:val="32"/>
          <w:szCs w:val="32"/>
        </w:rPr>
        <w:t>④</w:t>
      </w:r>
      <w:r>
        <w:rPr>
          <w:rFonts w:ascii="华文仿宋" w:eastAsia="华文仿宋" w:hAnsi="华文仿宋" w:cs="华文仿宋"/>
          <w:sz w:val="32"/>
          <w:szCs w:val="32"/>
        </w:rPr>
        <w:fldChar w:fldCharType="end"/>
      </w:r>
      <w:r w:rsidR="00CD20DB">
        <w:rPr>
          <w:rFonts w:ascii="华文仿宋" w:eastAsia="华文仿宋" w:hAnsi="华文仿宋" w:cs="华文仿宋" w:hint="eastAsia"/>
          <w:sz w:val="32"/>
          <w:szCs w:val="32"/>
        </w:rPr>
        <w:t>浇灌</w:t>
      </w:r>
      <w:r w:rsidR="00CD20DB">
        <w:rPr>
          <w:rFonts w:ascii="华文仿宋" w:eastAsia="华文仿宋" w:hAnsi="华文仿宋" w:cs="华文仿宋"/>
          <w:sz w:val="32"/>
          <w:szCs w:val="32"/>
        </w:rPr>
        <w:t>花木</w:t>
      </w:r>
      <w:r w:rsidR="00CD20DB">
        <w:rPr>
          <w:rFonts w:ascii="华文仿宋" w:eastAsia="华文仿宋" w:hAnsi="华文仿宋" w:cs="华文仿宋" w:hint="eastAsia"/>
          <w:sz w:val="32"/>
          <w:szCs w:val="32"/>
        </w:rPr>
        <w:t>；</w:t>
      </w:r>
    </w:p>
    <w:p w:rsidR="00CD20DB"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CD20DB">
        <w:rPr>
          <w:rFonts w:ascii="华文仿宋" w:eastAsia="华文仿宋" w:hAnsi="华文仿宋" w:cs="华文仿宋"/>
          <w:sz w:val="32"/>
          <w:szCs w:val="32"/>
        </w:rPr>
        <w:instrText xml:space="preserve"> </w:instrText>
      </w:r>
      <w:r w:rsidR="00CD20DB">
        <w:rPr>
          <w:rFonts w:ascii="华文仿宋" w:eastAsia="华文仿宋" w:hAnsi="华文仿宋" w:cs="华文仿宋" w:hint="eastAsia"/>
          <w:sz w:val="32"/>
          <w:szCs w:val="32"/>
        </w:rPr>
        <w:instrText>= 5 \* GB3</w:instrText>
      </w:r>
      <w:r w:rsidR="00CD20DB">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CD20DB">
        <w:rPr>
          <w:rFonts w:ascii="华文仿宋" w:eastAsia="华文仿宋" w:hAnsi="华文仿宋" w:cs="华文仿宋" w:hint="eastAsia"/>
          <w:noProof/>
          <w:sz w:val="32"/>
          <w:szCs w:val="32"/>
        </w:rPr>
        <w:t>⑤</w:t>
      </w:r>
      <w:r>
        <w:rPr>
          <w:rFonts w:ascii="华文仿宋" w:eastAsia="华文仿宋" w:hAnsi="华文仿宋" w:cs="华文仿宋"/>
          <w:sz w:val="32"/>
          <w:szCs w:val="32"/>
        </w:rPr>
        <w:fldChar w:fldCharType="end"/>
      </w:r>
      <w:r w:rsidR="00CD20DB">
        <w:rPr>
          <w:rFonts w:ascii="华文仿宋" w:eastAsia="华文仿宋" w:hAnsi="华文仿宋" w:cs="华文仿宋" w:hint="eastAsia"/>
          <w:sz w:val="32"/>
          <w:szCs w:val="32"/>
        </w:rPr>
        <w:t>给</w:t>
      </w:r>
      <w:r w:rsidR="00CD20DB">
        <w:rPr>
          <w:rFonts w:ascii="华文仿宋" w:eastAsia="华文仿宋" w:hAnsi="华文仿宋" w:cs="华文仿宋"/>
          <w:sz w:val="32"/>
          <w:szCs w:val="32"/>
        </w:rPr>
        <w:t>花木施肥</w:t>
      </w:r>
      <w:r w:rsidR="00CD20DB">
        <w:rPr>
          <w:rFonts w:ascii="华文仿宋" w:eastAsia="华文仿宋" w:hAnsi="华文仿宋" w:cs="华文仿宋" w:hint="eastAsia"/>
          <w:sz w:val="32"/>
          <w:szCs w:val="32"/>
        </w:rPr>
        <w:t>；</w:t>
      </w:r>
    </w:p>
    <w:p w:rsidR="00CD20DB"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CD20DB">
        <w:rPr>
          <w:rFonts w:ascii="华文仿宋" w:eastAsia="华文仿宋" w:hAnsi="华文仿宋" w:cs="华文仿宋"/>
          <w:sz w:val="32"/>
          <w:szCs w:val="32"/>
        </w:rPr>
        <w:instrText xml:space="preserve"> </w:instrText>
      </w:r>
      <w:r w:rsidR="00CD20DB">
        <w:rPr>
          <w:rFonts w:ascii="华文仿宋" w:eastAsia="华文仿宋" w:hAnsi="华文仿宋" w:cs="华文仿宋" w:hint="eastAsia"/>
          <w:sz w:val="32"/>
          <w:szCs w:val="32"/>
        </w:rPr>
        <w:instrText>= 6 \* GB3</w:instrText>
      </w:r>
      <w:r w:rsidR="00CD20DB">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CD20DB">
        <w:rPr>
          <w:rFonts w:ascii="华文仿宋" w:eastAsia="华文仿宋" w:hAnsi="华文仿宋" w:cs="华文仿宋" w:hint="eastAsia"/>
          <w:noProof/>
          <w:sz w:val="32"/>
          <w:szCs w:val="32"/>
        </w:rPr>
        <w:t>⑥</w:t>
      </w:r>
      <w:r>
        <w:rPr>
          <w:rFonts w:ascii="华文仿宋" w:eastAsia="华文仿宋" w:hAnsi="华文仿宋" w:cs="华文仿宋"/>
          <w:sz w:val="32"/>
          <w:szCs w:val="32"/>
        </w:rPr>
        <w:fldChar w:fldCharType="end"/>
      </w:r>
      <w:r w:rsidR="00CD20DB">
        <w:rPr>
          <w:rFonts w:ascii="华文仿宋" w:eastAsia="华文仿宋" w:hAnsi="华文仿宋" w:cs="华文仿宋"/>
          <w:sz w:val="32"/>
          <w:szCs w:val="32"/>
        </w:rPr>
        <w:t>树木涂白</w:t>
      </w:r>
      <w:r w:rsidR="00CD20DB">
        <w:rPr>
          <w:rFonts w:ascii="华文仿宋" w:eastAsia="华文仿宋" w:hAnsi="华文仿宋" w:cs="华文仿宋" w:hint="eastAsia"/>
          <w:sz w:val="32"/>
          <w:szCs w:val="32"/>
        </w:rPr>
        <w:t>；</w:t>
      </w:r>
    </w:p>
    <w:p w:rsidR="00C10604"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A32D2">
        <w:rPr>
          <w:rFonts w:ascii="华文仿宋" w:eastAsia="华文仿宋" w:hAnsi="华文仿宋" w:cs="华文仿宋"/>
          <w:sz w:val="32"/>
          <w:szCs w:val="32"/>
        </w:rPr>
        <w:instrText xml:space="preserve"> </w:instrText>
      </w:r>
      <w:r w:rsidR="008A32D2">
        <w:rPr>
          <w:rFonts w:ascii="华文仿宋" w:eastAsia="华文仿宋" w:hAnsi="华文仿宋" w:cs="华文仿宋" w:hint="eastAsia"/>
          <w:sz w:val="32"/>
          <w:szCs w:val="32"/>
        </w:rPr>
        <w:instrText>= 7 \* GB3</w:instrText>
      </w:r>
      <w:r w:rsidR="008A32D2">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A32D2">
        <w:rPr>
          <w:rFonts w:ascii="华文仿宋" w:eastAsia="华文仿宋" w:hAnsi="华文仿宋" w:cs="华文仿宋" w:hint="eastAsia"/>
          <w:noProof/>
          <w:sz w:val="32"/>
          <w:szCs w:val="32"/>
        </w:rPr>
        <w:t>⑦</w:t>
      </w:r>
      <w:r>
        <w:rPr>
          <w:rFonts w:ascii="华文仿宋" w:eastAsia="华文仿宋" w:hAnsi="华文仿宋" w:cs="华文仿宋"/>
          <w:sz w:val="32"/>
          <w:szCs w:val="32"/>
        </w:rPr>
        <w:fldChar w:fldCharType="end"/>
      </w:r>
      <w:r w:rsidR="008A32D2">
        <w:rPr>
          <w:rFonts w:ascii="华文仿宋" w:eastAsia="华文仿宋" w:hAnsi="华文仿宋" w:cs="华文仿宋" w:hint="eastAsia"/>
          <w:sz w:val="32"/>
          <w:szCs w:val="32"/>
        </w:rPr>
        <w:t>每</w:t>
      </w:r>
      <w:r w:rsidR="008A32D2">
        <w:rPr>
          <w:rFonts w:ascii="华文仿宋" w:eastAsia="华文仿宋" w:hAnsi="华文仿宋" w:cs="华文仿宋"/>
          <w:sz w:val="32"/>
          <w:szCs w:val="32"/>
        </w:rPr>
        <w:t>周至少一次全天现场工作</w:t>
      </w:r>
      <w:r w:rsidR="008A32D2">
        <w:rPr>
          <w:rFonts w:ascii="华文仿宋" w:eastAsia="华文仿宋" w:hAnsi="华文仿宋" w:cs="华文仿宋" w:hint="eastAsia"/>
          <w:sz w:val="32"/>
          <w:szCs w:val="32"/>
        </w:rPr>
        <w:t>；</w:t>
      </w:r>
    </w:p>
    <w:p w:rsidR="008A32D2" w:rsidRPr="008A32D2" w:rsidRDefault="00223617">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fldChar w:fldCharType="begin"/>
      </w:r>
      <w:r w:rsidR="008A32D2">
        <w:rPr>
          <w:rFonts w:ascii="华文仿宋" w:eastAsia="华文仿宋" w:hAnsi="华文仿宋" w:cs="华文仿宋"/>
          <w:sz w:val="32"/>
          <w:szCs w:val="32"/>
        </w:rPr>
        <w:instrText xml:space="preserve"> </w:instrText>
      </w:r>
      <w:r w:rsidR="008A32D2">
        <w:rPr>
          <w:rFonts w:ascii="华文仿宋" w:eastAsia="华文仿宋" w:hAnsi="华文仿宋" w:cs="华文仿宋" w:hint="eastAsia"/>
          <w:sz w:val="32"/>
          <w:szCs w:val="32"/>
        </w:rPr>
        <w:instrText>= 8 \* GB3</w:instrText>
      </w:r>
      <w:r w:rsidR="008A32D2">
        <w:rPr>
          <w:rFonts w:ascii="华文仿宋" w:eastAsia="华文仿宋" w:hAnsi="华文仿宋" w:cs="华文仿宋"/>
          <w:sz w:val="32"/>
          <w:szCs w:val="32"/>
        </w:rPr>
        <w:instrText xml:space="preserve"> </w:instrText>
      </w:r>
      <w:r>
        <w:rPr>
          <w:rFonts w:ascii="华文仿宋" w:eastAsia="华文仿宋" w:hAnsi="华文仿宋" w:cs="华文仿宋"/>
          <w:sz w:val="32"/>
          <w:szCs w:val="32"/>
        </w:rPr>
        <w:fldChar w:fldCharType="separate"/>
      </w:r>
      <w:r w:rsidR="008A32D2">
        <w:rPr>
          <w:rFonts w:ascii="华文仿宋" w:eastAsia="华文仿宋" w:hAnsi="华文仿宋" w:cs="华文仿宋" w:hint="eastAsia"/>
          <w:noProof/>
          <w:sz w:val="32"/>
          <w:szCs w:val="32"/>
        </w:rPr>
        <w:t>⑧</w:t>
      </w:r>
      <w:r>
        <w:rPr>
          <w:rFonts w:ascii="华文仿宋" w:eastAsia="华文仿宋" w:hAnsi="华文仿宋" w:cs="华文仿宋"/>
          <w:sz w:val="32"/>
          <w:szCs w:val="32"/>
        </w:rPr>
        <w:fldChar w:fldCharType="end"/>
      </w:r>
      <w:r w:rsidR="008A32D2">
        <w:rPr>
          <w:rFonts w:ascii="华文仿宋" w:eastAsia="华文仿宋" w:hAnsi="华文仿宋" w:cs="华文仿宋" w:hint="eastAsia"/>
          <w:sz w:val="32"/>
          <w:szCs w:val="32"/>
        </w:rPr>
        <w:t>设备</w:t>
      </w:r>
      <w:r w:rsidR="008A32D2">
        <w:rPr>
          <w:rFonts w:ascii="华文仿宋" w:eastAsia="华文仿宋" w:hAnsi="华文仿宋" w:cs="华文仿宋"/>
          <w:sz w:val="32"/>
          <w:szCs w:val="32"/>
        </w:rPr>
        <w:t>设施</w:t>
      </w:r>
      <w:r w:rsidR="008A32D2">
        <w:rPr>
          <w:rFonts w:ascii="华文仿宋" w:eastAsia="华文仿宋" w:hAnsi="华文仿宋" w:cs="华文仿宋" w:hint="eastAsia"/>
          <w:sz w:val="32"/>
          <w:szCs w:val="32"/>
        </w:rPr>
        <w:t>、补</w:t>
      </w:r>
      <w:proofErr w:type="gramStart"/>
      <w:r w:rsidR="008A32D2">
        <w:rPr>
          <w:rFonts w:ascii="华文仿宋" w:eastAsia="华文仿宋" w:hAnsi="华文仿宋" w:cs="华文仿宋"/>
          <w:sz w:val="32"/>
          <w:szCs w:val="32"/>
        </w:rPr>
        <w:t>栽花木由</w:t>
      </w:r>
      <w:r w:rsidR="008A32D2">
        <w:rPr>
          <w:rFonts w:ascii="华文仿宋" w:eastAsia="华文仿宋" w:hAnsi="华文仿宋" w:cs="华文仿宋" w:hint="eastAsia"/>
          <w:sz w:val="32"/>
          <w:szCs w:val="32"/>
        </w:rPr>
        <w:t>维护</w:t>
      </w:r>
      <w:proofErr w:type="gramEnd"/>
      <w:r w:rsidR="008A32D2">
        <w:rPr>
          <w:rFonts w:ascii="华文仿宋" w:eastAsia="华文仿宋" w:hAnsi="华文仿宋" w:cs="华文仿宋"/>
          <w:sz w:val="32"/>
          <w:szCs w:val="32"/>
        </w:rPr>
        <w:t>方提供</w:t>
      </w:r>
      <w:r w:rsidR="008A32D2">
        <w:rPr>
          <w:rFonts w:ascii="华文仿宋" w:eastAsia="华文仿宋" w:hAnsi="华文仿宋" w:cs="华文仿宋" w:hint="eastAsia"/>
          <w:sz w:val="32"/>
          <w:szCs w:val="32"/>
        </w:rPr>
        <w:t>。</w:t>
      </w:r>
    </w:p>
    <w:p w:rsidR="003A3F1C" w:rsidRDefault="00CD20DB" w:rsidP="00CD20DB">
      <w:pPr>
        <w:spacing w:line="594" w:lineRule="exact"/>
        <w:ind w:firstLineChars="200" w:firstLine="640"/>
        <w:rPr>
          <w:rFonts w:ascii="华文仿宋" w:eastAsia="华文仿宋" w:hAnsi="华文仿宋" w:cs="华文仿宋"/>
          <w:sz w:val="32"/>
          <w:szCs w:val="32"/>
        </w:rPr>
      </w:pPr>
      <w:r w:rsidRPr="008A32D2">
        <w:rPr>
          <w:rFonts w:ascii="华文仿宋" w:eastAsia="华文仿宋" w:hAnsi="华文仿宋" w:cs="华文仿宋"/>
          <w:sz w:val="32"/>
          <w:szCs w:val="32"/>
        </w:rPr>
        <w:t>9</w:t>
      </w:r>
      <w:r w:rsidRPr="008A32D2">
        <w:rPr>
          <w:rFonts w:ascii="华文仿宋" w:eastAsia="华文仿宋" w:hAnsi="华文仿宋" w:cs="华文仿宋" w:hint="eastAsia"/>
          <w:sz w:val="32"/>
          <w:szCs w:val="32"/>
        </w:rPr>
        <w:t>、</w:t>
      </w:r>
      <w:r w:rsidR="003A3F1C">
        <w:rPr>
          <w:rFonts w:ascii="华文仿宋" w:eastAsia="华文仿宋" w:hAnsi="华文仿宋" w:cs="华文仿宋" w:hint="eastAsia"/>
          <w:sz w:val="32"/>
          <w:szCs w:val="32"/>
        </w:rPr>
        <w:t>双福办公楼大门及技术中心进门两处绿化景观设计方案。</w:t>
      </w:r>
    </w:p>
    <w:p w:rsidR="00CD20DB" w:rsidRPr="008A32D2" w:rsidRDefault="003A3F1C" w:rsidP="00CD20DB">
      <w:pPr>
        <w:spacing w:line="594"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10、</w:t>
      </w:r>
      <w:r w:rsidR="00CD20DB" w:rsidRPr="008A32D2">
        <w:rPr>
          <w:rFonts w:ascii="华文仿宋" w:eastAsia="华文仿宋" w:hAnsi="华文仿宋" w:cs="华文仿宋" w:hint="eastAsia"/>
          <w:sz w:val="32"/>
          <w:szCs w:val="32"/>
        </w:rPr>
        <w:t>成</w:t>
      </w:r>
      <w:r w:rsidR="00CD20DB" w:rsidRPr="008A32D2">
        <w:rPr>
          <w:rFonts w:ascii="华文仿宋" w:eastAsia="华文仿宋" w:hAnsi="华文仿宋" w:cs="华文仿宋"/>
          <w:sz w:val="32"/>
          <w:szCs w:val="32"/>
        </w:rPr>
        <w:t>活率</w:t>
      </w:r>
      <w:r w:rsidR="004A3CF7" w:rsidRPr="006955A2">
        <w:rPr>
          <w:rFonts w:ascii="华文仿宋" w:eastAsia="华文仿宋" w:hAnsi="华文仿宋" w:cs="华文仿宋" w:hint="eastAsia"/>
          <w:sz w:val="32"/>
          <w:szCs w:val="32"/>
        </w:rPr>
        <w:t>95</w:t>
      </w:r>
      <w:r w:rsidR="00CD20DB" w:rsidRPr="006955A2">
        <w:rPr>
          <w:rFonts w:ascii="华文仿宋" w:eastAsia="华文仿宋" w:hAnsi="华文仿宋" w:cs="华文仿宋" w:hint="eastAsia"/>
          <w:sz w:val="32"/>
          <w:szCs w:val="32"/>
        </w:rPr>
        <w:t>%</w:t>
      </w:r>
      <w:r w:rsidR="00CD20DB" w:rsidRPr="008A32D2">
        <w:rPr>
          <w:rFonts w:ascii="华文仿宋" w:eastAsia="华文仿宋" w:hAnsi="华文仿宋" w:cs="华文仿宋" w:hint="eastAsia"/>
          <w:sz w:val="32"/>
          <w:szCs w:val="32"/>
        </w:rPr>
        <w:t>。</w:t>
      </w:r>
    </w:p>
    <w:p w:rsidR="00EA3B7A" w:rsidRDefault="001E1299">
      <w:pPr>
        <w:ind w:left="640"/>
        <w:rPr>
          <w:rFonts w:ascii="方正黑体_GBK" w:eastAsia="方正黑体_GBK" w:hAnsi="华文仿宋" w:cs="华文仿宋"/>
          <w:sz w:val="32"/>
          <w:szCs w:val="32"/>
        </w:rPr>
      </w:pPr>
      <w:r>
        <w:rPr>
          <w:rFonts w:ascii="华文仿宋" w:eastAsia="华文仿宋" w:hAnsi="华文仿宋" w:cs="华文仿宋" w:hint="eastAsia"/>
          <w:sz w:val="32"/>
          <w:szCs w:val="32"/>
        </w:rPr>
        <w:t>四、项目</w:t>
      </w:r>
      <w:r>
        <w:rPr>
          <w:rFonts w:ascii="华文仿宋" w:eastAsia="华文仿宋" w:hAnsi="华文仿宋" w:cs="华文仿宋"/>
          <w:sz w:val="32"/>
          <w:szCs w:val="32"/>
        </w:rPr>
        <w:t>最高限价：</w:t>
      </w:r>
      <w:r w:rsidR="001613A1">
        <w:rPr>
          <w:rFonts w:ascii="方正黑体_GBK" w:eastAsia="方正黑体_GBK" w:hAnsi="华文仿宋" w:cs="华文仿宋"/>
          <w:sz w:val="32"/>
          <w:szCs w:val="32"/>
          <w:u w:val="single"/>
        </w:rPr>
        <w:t xml:space="preserve"> </w:t>
      </w:r>
      <w:r w:rsidR="007F0F33">
        <w:rPr>
          <w:rFonts w:ascii="方正黑体_GBK" w:eastAsia="方正黑体_GBK" w:hAnsi="华文仿宋" w:cs="华文仿宋"/>
          <w:sz w:val="32"/>
          <w:szCs w:val="32"/>
          <w:u w:val="single"/>
        </w:rPr>
        <w:t>23</w:t>
      </w:r>
      <w:r w:rsidR="004E38D2">
        <w:rPr>
          <w:rFonts w:ascii="方正黑体_GBK" w:eastAsia="方正黑体_GBK" w:hAnsi="华文仿宋" w:cs="华文仿宋" w:hint="eastAsia"/>
          <w:sz w:val="32"/>
          <w:szCs w:val="32"/>
          <w:u w:val="single"/>
        </w:rPr>
        <w:t>万元（含</w:t>
      </w:r>
      <w:r w:rsidR="004E38D2">
        <w:rPr>
          <w:rFonts w:ascii="方正黑体_GBK" w:eastAsia="方正黑体_GBK" w:hAnsi="华文仿宋" w:cs="华文仿宋"/>
          <w:sz w:val="32"/>
          <w:szCs w:val="32"/>
          <w:u w:val="single"/>
        </w:rPr>
        <w:t>税价</w:t>
      </w:r>
      <w:r w:rsidR="004E38D2">
        <w:rPr>
          <w:rFonts w:ascii="方正黑体_GBK" w:eastAsia="方正黑体_GBK" w:hAnsi="华文仿宋" w:cs="华文仿宋" w:hint="eastAsia"/>
          <w:sz w:val="32"/>
          <w:szCs w:val="32"/>
          <w:u w:val="single"/>
        </w:rPr>
        <w:t>）</w:t>
      </w:r>
      <w:r>
        <w:rPr>
          <w:rFonts w:ascii="方正黑体_GBK" w:eastAsia="方正黑体_GBK" w:hAnsi="华文仿宋" w:cs="华文仿宋" w:hint="eastAsia"/>
          <w:sz w:val="32"/>
          <w:szCs w:val="32"/>
        </w:rPr>
        <w:t>。</w:t>
      </w:r>
    </w:p>
    <w:p w:rsidR="00EA3B7A" w:rsidRDefault="001E1299">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五、付款方式</w:t>
      </w:r>
    </w:p>
    <w:p w:rsidR="00EA3B7A" w:rsidRDefault="004E38D2">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施工</w:t>
      </w:r>
      <w:r>
        <w:rPr>
          <w:rFonts w:ascii="华文仿宋" w:eastAsia="华文仿宋" w:hAnsi="华文仿宋" w:cs="华文仿宋"/>
          <w:sz w:val="32"/>
          <w:szCs w:val="32"/>
        </w:rPr>
        <w:t>完毕</w:t>
      </w:r>
      <w:r w:rsidR="009E4C31">
        <w:rPr>
          <w:rFonts w:ascii="华文仿宋" w:eastAsia="华文仿宋" w:hAnsi="华文仿宋" w:cs="华文仿宋" w:hint="eastAsia"/>
          <w:sz w:val="32"/>
          <w:szCs w:val="32"/>
        </w:rPr>
        <w:t>签署预验收</w:t>
      </w:r>
      <w:r w:rsidR="009E4C31">
        <w:rPr>
          <w:rFonts w:ascii="华文仿宋" w:eastAsia="华文仿宋" w:hAnsi="华文仿宋" w:cs="华文仿宋"/>
          <w:sz w:val="32"/>
          <w:szCs w:val="32"/>
        </w:rPr>
        <w:t>报告</w:t>
      </w:r>
      <w:r w:rsidR="001E1299">
        <w:rPr>
          <w:rFonts w:ascii="华文仿宋" w:eastAsia="华文仿宋" w:hAnsi="华文仿宋" w:cs="华文仿宋" w:hint="eastAsia"/>
          <w:sz w:val="32"/>
          <w:szCs w:val="32"/>
        </w:rPr>
        <w:t>7</w:t>
      </w:r>
      <w:r w:rsidR="001E1299">
        <w:rPr>
          <w:rFonts w:ascii="华文仿宋" w:eastAsia="华文仿宋" w:hAnsi="华文仿宋" w:cs="华文仿宋"/>
          <w:sz w:val="32"/>
          <w:szCs w:val="32"/>
        </w:rPr>
        <w:t>个工作日内且</w:t>
      </w:r>
      <w:r w:rsidR="001E1299">
        <w:rPr>
          <w:rFonts w:ascii="华文仿宋" w:eastAsia="华文仿宋" w:hAnsi="华文仿宋" w:cs="华文仿宋" w:hint="eastAsia"/>
          <w:sz w:val="32"/>
          <w:szCs w:val="32"/>
        </w:rPr>
        <w:t>收到</w:t>
      </w:r>
      <w:r w:rsidR="001E1299">
        <w:rPr>
          <w:rFonts w:ascii="华文仿宋" w:eastAsia="华文仿宋" w:hAnsi="华文仿宋" w:cs="华文仿宋"/>
          <w:sz w:val="32"/>
          <w:szCs w:val="32"/>
        </w:rPr>
        <w:t>全额增值税发票后，付</w:t>
      </w:r>
      <w:r>
        <w:rPr>
          <w:rFonts w:ascii="华文仿宋" w:eastAsia="华文仿宋" w:hAnsi="华文仿宋" w:cs="华文仿宋" w:hint="eastAsia"/>
          <w:sz w:val="32"/>
          <w:szCs w:val="32"/>
        </w:rPr>
        <w:t>工程</w:t>
      </w:r>
      <w:r w:rsidR="001E1299">
        <w:rPr>
          <w:rFonts w:ascii="华文仿宋" w:eastAsia="华文仿宋" w:hAnsi="华文仿宋" w:cs="华文仿宋"/>
          <w:sz w:val="32"/>
          <w:szCs w:val="32"/>
        </w:rPr>
        <w:t>款的</w:t>
      </w:r>
      <w:r w:rsidR="008A32D2">
        <w:rPr>
          <w:rFonts w:ascii="华文仿宋" w:eastAsia="华文仿宋" w:hAnsi="华文仿宋" w:cs="华文仿宋"/>
          <w:sz w:val="32"/>
          <w:szCs w:val="32"/>
        </w:rPr>
        <w:t>3</w:t>
      </w:r>
      <w:r w:rsidR="001E1299">
        <w:rPr>
          <w:rFonts w:ascii="华文仿宋" w:eastAsia="华文仿宋" w:hAnsi="华文仿宋" w:cs="华文仿宋"/>
          <w:sz w:val="32"/>
          <w:szCs w:val="32"/>
        </w:rPr>
        <w:t>0%</w:t>
      </w:r>
      <w:r w:rsidR="006955A2">
        <w:rPr>
          <w:rFonts w:ascii="华文仿宋" w:eastAsia="华文仿宋" w:hAnsi="华文仿宋" w:cs="华文仿宋" w:hint="eastAsia"/>
          <w:sz w:val="32"/>
          <w:szCs w:val="32"/>
        </w:rPr>
        <w:t>；完成</w:t>
      </w:r>
      <w:r w:rsidR="004B527C">
        <w:rPr>
          <w:rFonts w:ascii="华文仿宋" w:eastAsia="华文仿宋" w:hAnsi="华文仿宋" w:cs="华文仿宋" w:hint="eastAsia"/>
          <w:sz w:val="32"/>
          <w:szCs w:val="32"/>
        </w:rPr>
        <w:t>树木移栽、补栽，草皮种植</w:t>
      </w:r>
      <w:r>
        <w:rPr>
          <w:rFonts w:ascii="华文仿宋" w:eastAsia="华文仿宋" w:hAnsi="华文仿宋" w:cs="华文仿宋" w:hint="eastAsia"/>
          <w:sz w:val="32"/>
          <w:szCs w:val="32"/>
        </w:rPr>
        <w:t>3个</w:t>
      </w:r>
      <w:r>
        <w:rPr>
          <w:rFonts w:ascii="华文仿宋" w:eastAsia="华文仿宋" w:hAnsi="华文仿宋" w:cs="华文仿宋"/>
          <w:sz w:val="32"/>
          <w:szCs w:val="32"/>
        </w:rPr>
        <w:t>月后</w:t>
      </w:r>
      <w:r>
        <w:rPr>
          <w:rFonts w:ascii="华文仿宋" w:eastAsia="华文仿宋" w:hAnsi="华文仿宋" w:cs="华文仿宋" w:hint="eastAsia"/>
          <w:sz w:val="32"/>
          <w:szCs w:val="32"/>
        </w:rPr>
        <w:t>，花</w:t>
      </w:r>
      <w:r>
        <w:rPr>
          <w:rFonts w:ascii="华文仿宋" w:eastAsia="华文仿宋" w:hAnsi="华文仿宋" w:cs="华文仿宋"/>
          <w:sz w:val="32"/>
          <w:szCs w:val="32"/>
        </w:rPr>
        <w:t>木成活率达</w:t>
      </w:r>
      <w:r>
        <w:rPr>
          <w:rFonts w:ascii="华文仿宋" w:eastAsia="华文仿宋" w:hAnsi="华文仿宋" w:cs="华文仿宋" w:hint="eastAsia"/>
          <w:sz w:val="32"/>
          <w:szCs w:val="32"/>
        </w:rPr>
        <w:t>95%以上，</w:t>
      </w:r>
      <w:r>
        <w:rPr>
          <w:rFonts w:ascii="华文仿宋" w:eastAsia="华文仿宋" w:hAnsi="华文仿宋" w:cs="华文仿宋"/>
          <w:sz w:val="32"/>
          <w:szCs w:val="32"/>
        </w:rPr>
        <w:t>付</w:t>
      </w:r>
      <w:r>
        <w:rPr>
          <w:rFonts w:ascii="华文仿宋" w:eastAsia="华文仿宋" w:hAnsi="华文仿宋" w:cs="华文仿宋" w:hint="eastAsia"/>
          <w:sz w:val="32"/>
          <w:szCs w:val="32"/>
        </w:rPr>
        <w:t>工程</w:t>
      </w:r>
      <w:r>
        <w:rPr>
          <w:rFonts w:ascii="华文仿宋" w:eastAsia="华文仿宋" w:hAnsi="华文仿宋" w:cs="华文仿宋"/>
          <w:sz w:val="32"/>
          <w:szCs w:val="32"/>
        </w:rPr>
        <w:t>款的</w:t>
      </w:r>
      <w:r w:rsidR="004B527C">
        <w:rPr>
          <w:rFonts w:ascii="华文仿宋" w:eastAsia="华文仿宋" w:hAnsi="华文仿宋" w:cs="华文仿宋" w:hint="eastAsia"/>
          <w:sz w:val="32"/>
          <w:szCs w:val="32"/>
        </w:rPr>
        <w:t>2</w:t>
      </w:r>
      <w:r w:rsidR="008A32D2">
        <w:rPr>
          <w:rFonts w:ascii="华文仿宋" w:eastAsia="华文仿宋" w:hAnsi="华文仿宋" w:cs="华文仿宋"/>
          <w:sz w:val="32"/>
          <w:szCs w:val="32"/>
        </w:rPr>
        <w:t>5</w:t>
      </w:r>
      <w:r>
        <w:rPr>
          <w:rFonts w:ascii="华文仿宋" w:eastAsia="华文仿宋" w:hAnsi="华文仿宋" w:cs="华文仿宋" w:hint="eastAsia"/>
          <w:sz w:val="32"/>
          <w:szCs w:val="32"/>
        </w:rPr>
        <w:t>%</w:t>
      </w:r>
      <w:r w:rsidR="006955A2">
        <w:rPr>
          <w:rFonts w:ascii="华文仿宋" w:eastAsia="华文仿宋" w:hAnsi="华文仿宋" w:cs="华文仿宋" w:hint="eastAsia"/>
          <w:sz w:val="32"/>
          <w:szCs w:val="32"/>
        </w:rPr>
        <w:t>；</w:t>
      </w:r>
      <w:r w:rsidR="00185C88">
        <w:rPr>
          <w:rFonts w:ascii="华文仿宋" w:eastAsia="华文仿宋" w:hAnsi="华文仿宋" w:cs="华文仿宋" w:hint="eastAsia"/>
          <w:sz w:val="32"/>
          <w:szCs w:val="32"/>
        </w:rPr>
        <w:t>进入养护</w:t>
      </w:r>
      <w:r w:rsidR="004B527C">
        <w:rPr>
          <w:rFonts w:ascii="华文仿宋" w:eastAsia="华文仿宋" w:hAnsi="华文仿宋" w:cs="华文仿宋" w:hint="eastAsia"/>
          <w:sz w:val="32"/>
          <w:szCs w:val="32"/>
        </w:rPr>
        <w:t>期</w:t>
      </w:r>
      <w:r w:rsidR="00C1019F">
        <w:rPr>
          <w:rFonts w:ascii="华文仿宋" w:eastAsia="华文仿宋" w:hAnsi="华文仿宋" w:cs="华文仿宋" w:hint="eastAsia"/>
          <w:sz w:val="32"/>
          <w:szCs w:val="32"/>
        </w:rPr>
        <w:t>后</w:t>
      </w:r>
      <w:r w:rsidR="00185C88">
        <w:rPr>
          <w:rFonts w:ascii="华文仿宋" w:eastAsia="华文仿宋" w:hAnsi="华文仿宋" w:cs="华文仿宋" w:hint="eastAsia"/>
          <w:sz w:val="32"/>
          <w:szCs w:val="32"/>
        </w:rPr>
        <w:t>，</w:t>
      </w:r>
      <w:r w:rsidR="00C1019F">
        <w:rPr>
          <w:rFonts w:ascii="华文仿宋" w:eastAsia="华文仿宋" w:hAnsi="华文仿宋" w:cs="华文仿宋" w:hint="eastAsia"/>
          <w:sz w:val="32"/>
          <w:szCs w:val="32"/>
        </w:rPr>
        <w:t>花木存活率在95%以上，则三年每年支付工程</w:t>
      </w:r>
      <w:r w:rsidR="00C1019F">
        <w:rPr>
          <w:rFonts w:ascii="华文仿宋" w:eastAsia="华文仿宋" w:hAnsi="华文仿宋" w:cs="华文仿宋"/>
          <w:sz w:val="32"/>
          <w:szCs w:val="32"/>
        </w:rPr>
        <w:t>款</w:t>
      </w:r>
      <w:r w:rsidR="00C1019F">
        <w:rPr>
          <w:rFonts w:ascii="华文仿宋" w:eastAsia="华文仿宋" w:hAnsi="华文仿宋" w:cs="华文仿宋" w:hint="eastAsia"/>
          <w:sz w:val="32"/>
          <w:szCs w:val="32"/>
        </w:rPr>
        <w:t>的15%</w:t>
      </w:r>
      <w:r w:rsidR="009E4C31">
        <w:rPr>
          <w:rFonts w:ascii="华文仿宋" w:eastAsia="华文仿宋" w:hAnsi="华文仿宋" w:cs="华文仿宋" w:hint="eastAsia"/>
          <w:sz w:val="32"/>
          <w:szCs w:val="32"/>
        </w:rPr>
        <w:t>。</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六、完工</w:t>
      </w:r>
      <w:r>
        <w:rPr>
          <w:rFonts w:ascii="华文仿宋" w:eastAsia="华文仿宋" w:hAnsi="华文仿宋" w:cs="华文仿宋"/>
          <w:sz w:val="32"/>
          <w:szCs w:val="32"/>
        </w:rPr>
        <w:t>时间：合同签订生效后</w:t>
      </w:r>
      <w:r w:rsidR="004B527C">
        <w:rPr>
          <w:rFonts w:ascii="华文仿宋" w:eastAsia="华文仿宋" w:hAnsi="华文仿宋" w:cs="华文仿宋" w:hint="eastAsia"/>
          <w:sz w:val="32"/>
          <w:szCs w:val="32"/>
        </w:rPr>
        <w:t>30</w:t>
      </w:r>
      <w:r>
        <w:rPr>
          <w:rFonts w:ascii="华文仿宋" w:eastAsia="华文仿宋" w:hAnsi="华文仿宋" w:cs="华文仿宋" w:hint="eastAsia"/>
          <w:sz w:val="32"/>
          <w:szCs w:val="32"/>
        </w:rPr>
        <w:t>日</w:t>
      </w:r>
      <w:r>
        <w:rPr>
          <w:rFonts w:ascii="华文仿宋" w:eastAsia="华文仿宋" w:hAnsi="华文仿宋" w:cs="华文仿宋"/>
          <w:sz w:val="32"/>
          <w:szCs w:val="32"/>
        </w:rPr>
        <w:t>内</w:t>
      </w:r>
      <w:r w:rsidR="004B527C">
        <w:rPr>
          <w:rFonts w:ascii="华文仿宋" w:eastAsia="华文仿宋" w:hAnsi="华文仿宋" w:cs="华文仿宋" w:hint="eastAsia"/>
          <w:sz w:val="32"/>
          <w:szCs w:val="32"/>
        </w:rPr>
        <w:t>完成树木移栽、补栽，草皮种植，以及</w:t>
      </w:r>
      <w:r w:rsidR="004B527C" w:rsidRPr="004B527C">
        <w:rPr>
          <w:rFonts w:ascii="华文仿宋" w:eastAsia="华文仿宋" w:hAnsi="华文仿宋" w:cs="华文仿宋" w:hint="eastAsia"/>
          <w:sz w:val="32"/>
          <w:szCs w:val="32"/>
        </w:rPr>
        <w:t>枯枝及麦麦冬、杂草根等垃圾</w:t>
      </w:r>
      <w:r w:rsidR="004B527C">
        <w:rPr>
          <w:rFonts w:ascii="华文仿宋" w:eastAsia="华文仿宋" w:hAnsi="华文仿宋" w:cs="华文仿宋" w:hint="eastAsia"/>
          <w:sz w:val="32"/>
          <w:szCs w:val="32"/>
        </w:rPr>
        <w:t>清运，</w:t>
      </w:r>
      <w:r w:rsidR="00407262">
        <w:rPr>
          <w:rFonts w:ascii="华文仿宋" w:eastAsia="华文仿宋" w:hAnsi="华文仿宋" w:cs="华文仿宋" w:hint="eastAsia"/>
          <w:sz w:val="32"/>
          <w:szCs w:val="32"/>
        </w:rPr>
        <w:t>初步验收通过</w:t>
      </w:r>
      <w:r w:rsidR="004B527C">
        <w:rPr>
          <w:rFonts w:ascii="华文仿宋" w:eastAsia="华文仿宋" w:hAnsi="华文仿宋" w:cs="华文仿宋" w:hint="eastAsia"/>
          <w:sz w:val="32"/>
          <w:szCs w:val="32"/>
        </w:rPr>
        <w:t>后进入</w:t>
      </w:r>
      <w:r w:rsidR="00407262">
        <w:rPr>
          <w:rFonts w:ascii="华文仿宋" w:eastAsia="华文仿宋" w:hAnsi="华文仿宋" w:cs="华文仿宋" w:hint="eastAsia"/>
          <w:sz w:val="32"/>
          <w:szCs w:val="32"/>
        </w:rPr>
        <w:t>三年</w:t>
      </w:r>
      <w:r w:rsidR="004B527C">
        <w:rPr>
          <w:rFonts w:ascii="华文仿宋" w:eastAsia="华文仿宋" w:hAnsi="华文仿宋" w:cs="华文仿宋" w:hint="eastAsia"/>
          <w:sz w:val="32"/>
          <w:szCs w:val="32"/>
        </w:rPr>
        <w:t>养护期。</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七、施工地点：重庆标准件</w:t>
      </w:r>
      <w:r>
        <w:rPr>
          <w:rFonts w:ascii="华文仿宋" w:eastAsia="华文仿宋" w:hAnsi="华文仿宋" w:cs="华文仿宋"/>
          <w:sz w:val="32"/>
          <w:szCs w:val="32"/>
        </w:rPr>
        <w:t>工业有限责任公司双福生产基地</w:t>
      </w:r>
      <w:r>
        <w:rPr>
          <w:rFonts w:ascii="华文仿宋" w:eastAsia="华文仿宋" w:hAnsi="华文仿宋" w:cs="华文仿宋" w:hint="eastAsia"/>
          <w:sz w:val="32"/>
          <w:szCs w:val="32"/>
        </w:rPr>
        <w:t>（地址：江津区双福工业</w:t>
      </w:r>
      <w:r>
        <w:rPr>
          <w:rFonts w:ascii="华文仿宋" w:eastAsia="华文仿宋" w:hAnsi="华文仿宋" w:cs="华文仿宋"/>
          <w:sz w:val="32"/>
          <w:szCs w:val="32"/>
        </w:rPr>
        <w:t>园</w:t>
      </w:r>
      <w:proofErr w:type="gramStart"/>
      <w:r>
        <w:rPr>
          <w:rFonts w:ascii="华文仿宋" w:eastAsia="华文仿宋" w:hAnsi="华文仿宋" w:cs="华文仿宋" w:hint="eastAsia"/>
          <w:sz w:val="32"/>
          <w:szCs w:val="32"/>
        </w:rPr>
        <w:t>祥</w:t>
      </w:r>
      <w:proofErr w:type="gramEnd"/>
      <w:r>
        <w:rPr>
          <w:rFonts w:ascii="华文仿宋" w:eastAsia="华文仿宋" w:hAnsi="华文仿宋" w:cs="华文仿宋" w:hint="eastAsia"/>
          <w:sz w:val="32"/>
          <w:szCs w:val="32"/>
        </w:rPr>
        <w:t>福路9号）</w:t>
      </w:r>
      <w:r w:rsidR="00EC4A32">
        <w:rPr>
          <w:rFonts w:ascii="华文仿宋" w:eastAsia="华文仿宋" w:hAnsi="华文仿宋" w:cs="华文仿宋" w:hint="eastAsia"/>
          <w:sz w:val="32"/>
          <w:szCs w:val="32"/>
        </w:rPr>
        <w:t>、二</w:t>
      </w:r>
      <w:proofErr w:type="gramStart"/>
      <w:r w:rsidR="00EC4A32">
        <w:rPr>
          <w:rFonts w:ascii="华文仿宋" w:eastAsia="华文仿宋" w:hAnsi="华文仿宋" w:cs="华文仿宋"/>
          <w:sz w:val="32"/>
          <w:szCs w:val="32"/>
        </w:rPr>
        <w:t>郎生产</w:t>
      </w:r>
      <w:proofErr w:type="gramEnd"/>
      <w:r w:rsidR="00EC4A32">
        <w:rPr>
          <w:rFonts w:ascii="华文仿宋" w:eastAsia="华文仿宋" w:hAnsi="华文仿宋" w:cs="华文仿宋"/>
          <w:sz w:val="32"/>
          <w:szCs w:val="32"/>
        </w:rPr>
        <w:t>基地</w:t>
      </w:r>
      <w:r w:rsidR="00EC4A32">
        <w:rPr>
          <w:rFonts w:ascii="华文仿宋" w:eastAsia="华文仿宋" w:hAnsi="华文仿宋" w:cs="华文仿宋" w:hint="eastAsia"/>
          <w:sz w:val="32"/>
          <w:szCs w:val="32"/>
        </w:rPr>
        <w:t>（地址：九</w:t>
      </w:r>
      <w:r w:rsidR="00EC4A32">
        <w:rPr>
          <w:rFonts w:ascii="华文仿宋" w:eastAsia="华文仿宋" w:hAnsi="华文仿宋" w:cs="华文仿宋"/>
          <w:sz w:val="32"/>
          <w:szCs w:val="32"/>
        </w:rPr>
        <w:t>龙坡区创业大道</w:t>
      </w:r>
      <w:r w:rsidR="00EC4A32">
        <w:rPr>
          <w:rFonts w:ascii="华文仿宋" w:eastAsia="华文仿宋" w:hAnsi="华文仿宋" w:cs="华文仿宋" w:hint="eastAsia"/>
          <w:sz w:val="32"/>
          <w:szCs w:val="32"/>
        </w:rPr>
        <w:t>124号）</w:t>
      </w:r>
      <w:r>
        <w:rPr>
          <w:rFonts w:ascii="华文仿宋" w:eastAsia="华文仿宋" w:hAnsi="华文仿宋" w:cs="华文仿宋" w:hint="eastAsia"/>
          <w:sz w:val="32"/>
          <w:szCs w:val="32"/>
        </w:rPr>
        <w:t>。</w:t>
      </w:r>
    </w:p>
    <w:p w:rsidR="00EA3B7A" w:rsidRDefault="001E1299">
      <w:pPr>
        <w:ind w:left="640"/>
        <w:rPr>
          <w:rFonts w:ascii="华文仿宋" w:eastAsia="华文仿宋" w:hAnsi="华文仿宋" w:cs="华文仿宋"/>
          <w:sz w:val="32"/>
          <w:szCs w:val="32"/>
        </w:rPr>
      </w:pPr>
      <w:r>
        <w:rPr>
          <w:rFonts w:ascii="华文仿宋" w:eastAsia="华文仿宋" w:hAnsi="华文仿宋" w:cs="华文仿宋" w:hint="eastAsia"/>
          <w:sz w:val="32"/>
          <w:szCs w:val="32"/>
        </w:rPr>
        <w:t>八、投标人资质要求：</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sz w:val="32"/>
          <w:szCs w:val="32"/>
        </w:rPr>
        <w:t>1、</w:t>
      </w:r>
      <w:r>
        <w:rPr>
          <w:rFonts w:ascii="华文仿宋" w:eastAsia="华文仿宋" w:hAnsi="华文仿宋" w:cs="华文仿宋" w:hint="eastAsia"/>
          <w:sz w:val="32"/>
          <w:szCs w:val="32"/>
        </w:rPr>
        <w:t>具有独立承担民事责任的能力。投标人法人营业执照（副本）、</w:t>
      </w:r>
      <w:proofErr w:type="gramStart"/>
      <w:r>
        <w:rPr>
          <w:rFonts w:ascii="华文仿宋" w:eastAsia="华文仿宋" w:hAnsi="华文仿宋" w:cs="华文仿宋" w:hint="eastAsia"/>
          <w:sz w:val="32"/>
          <w:szCs w:val="32"/>
        </w:rPr>
        <w:t>未三</w:t>
      </w:r>
      <w:r>
        <w:rPr>
          <w:rFonts w:ascii="华文仿宋" w:eastAsia="华文仿宋" w:hAnsi="华文仿宋" w:cs="华文仿宋"/>
          <w:sz w:val="32"/>
          <w:szCs w:val="32"/>
        </w:rPr>
        <w:t>证</w:t>
      </w:r>
      <w:proofErr w:type="gramEnd"/>
      <w:r>
        <w:rPr>
          <w:rFonts w:ascii="华文仿宋" w:eastAsia="华文仿宋" w:hAnsi="华文仿宋" w:cs="华文仿宋"/>
          <w:sz w:val="32"/>
          <w:szCs w:val="32"/>
        </w:rPr>
        <w:t>合一的需提供</w:t>
      </w:r>
      <w:r>
        <w:rPr>
          <w:rFonts w:ascii="华文仿宋" w:eastAsia="华文仿宋" w:hAnsi="华文仿宋" w:cs="华文仿宋" w:hint="eastAsia"/>
          <w:sz w:val="32"/>
          <w:szCs w:val="32"/>
        </w:rPr>
        <w:t>组织机构代码证复印件；法定代表人</w:t>
      </w:r>
      <w:r>
        <w:rPr>
          <w:rFonts w:ascii="华文仿宋" w:eastAsia="华文仿宋" w:hAnsi="华文仿宋" w:cs="华文仿宋" w:hint="eastAsia"/>
          <w:sz w:val="32"/>
          <w:szCs w:val="32"/>
        </w:rPr>
        <w:lastRenderedPageBreak/>
        <w:t>身份证明和法定代表人授权代表委托书。</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2、业绩</w:t>
      </w:r>
      <w:r>
        <w:rPr>
          <w:rFonts w:ascii="华文仿宋" w:eastAsia="华文仿宋" w:hAnsi="华文仿宋" w:cs="华文仿宋"/>
          <w:sz w:val="32"/>
          <w:szCs w:val="32"/>
        </w:rPr>
        <w:t>要求</w:t>
      </w:r>
      <w:r>
        <w:rPr>
          <w:rFonts w:ascii="华文仿宋" w:eastAsia="华文仿宋" w:hAnsi="华文仿宋" w:cs="华文仿宋" w:hint="eastAsia"/>
          <w:sz w:val="32"/>
          <w:szCs w:val="32"/>
        </w:rPr>
        <w:t>。投</w:t>
      </w:r>
      <w:r>
        <w:rPr>
          <w:rFonts w:ascii="华文仿宋" w:eastAsia="华文仿宋" w:hAnsi="华文仿宋" w:cs="华文仿宋"/>
          <w:sz w:val="32"/>
          <w:szCs w:val="32"/>
        </w:rPr>
        <w:t>标</w:t>
      </w:r>
      <w:r>
        <w:rPr>
          <w:rFonts w:ascii="华文仿宋" w:eastAsia="华文仿宋" w:hAnsi="华文仿宋" w:cs="华文仿宋" w:hint="eastAsia"/>
          <w:sz w:val="32"/>
          <w:szCs w:val="32"/>
        </w:rPr>
        <w:t>人</w:t>
      </w:r>
      <w:r>
        <w:rPr>
          <w:rFonts w:ascii="华文仿宋" w:eastAsia="华文仿宋" w:hAnsi="华文仿宋" w:cs="华文仿宋"/>
          <w:sz w:val="32"/>
          <w:szCs w:val="32"/>
        </w:rPr>
        <w:t>提供类似项目合同复印件2</w:t>
      </w:r>
      <w:r>
        <w:rPr>
          <w:rFonts w:ascii="华文仿宋" w:eastAsia="华文仿宋" w:hAnsi="华文仿宋" w:cs="华文仿宋" w:hint="eastAsia"/>
          <w:sz w:val="32"/>
          <w:szCs w:val="32"/>
        </w:rPr>
        <w:t>份及</w:t>
      </w:r>
      <w:r>
        <w:rPr>
          <w:rFonts w:ascii="华文仿宋" w:eastAsia="华文仿宋" w:hAnsi="华文仿宋" w:cs="华文仿宋"/>
          <w:sz w:val="32"/>
          <w:szCs w:val="32"/>
        </w:rPr>
        <w:t>以上</w:t>
      </w:r>
      <w:r>
        <w:rPr>
          <w:rFonts w:ascii="华文仿宋" w:eastAsia="华文仿宋" w:hAnsi="华文仿宋" w:cs="华文仿宋" w:hint="eastAsia"/>
          <w:sz w:val="32"/>
          <w:szCs w:val="32"/>
        </w:rPr>
        <w:t>。</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九、投</w:t>
      </w:r>
      <w:r>
        <w:rPr>
          <w:rFonts w:ascii="华文仿宋" w:eastAsia="华文仿宋" w:hAnsi="华文仿宋" w:cs="华文仿宋"/>
          <w:sz w:val="32"/>
          <w:szCs w:val="32"/>
        </w:rPr>
        <w:t>标</w:t>
      </w:r>
      <w:r>
        <w:rPr>
          <w:rFonts w:ascii="华文仿宋" w:eastAsia="华文仿宋" w:hAnsi="华文仿宋" w:cs="华文仿宋" w:hint="eastAsia"/>
          <w:sz w:val="32"/>
          <w:szCs w:val="32"/>
        </w:rPr>
        <w:t>文件制作</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1、各</w:t>
      </w:r>
      <w:r>
        <w:rPr>
          <w:rFonts w:ascii="华文仿宋" w:eastAsia="华文仿宋" w:hAnsi="华文仿宋" w:cs="华文仿宋"/>
          <w:sz w:val="32"/>
          <w:szCs w:val="32"/>
        </w:rPr>
        <w:t>投标单位根据</w:t>
      </w:r>
      <w:r>
        <w:rPr>
          <w:rFonts w:ascii="华文仿宋" w:eastAsia="华文仿宋" w:hAnsi="华文仿宋" w:cs="华文仿宋" w:hint="eastAsia"/>
          <w:sz w:val="32"/>
          <w:szCs w:val="32"/>
        </w:rPr>
        <w:t>项目内容和</w:t>
      </w:r>
      <w:r>
        <w:rPr>
          <w:rFonts w:ascii="华文仿宋" w:eastAsia="华文仿宋" w:hAnsi="华文仿宋" w:cs="华文仿宋"/>
          <w:sz w:val="32"/>
          <w:szCs w:val="32"/>
        </w:rPr>
        <w:t>要求</w:t>
      </w:r>
      <w:r>
        <w:rPr>
          <w:rFonts w:ascii="华文仿宋" w:eastAsia="华文仿宋" w:hAnsi="华文仿宋" w:cs="华文仿宋" w:hint="eastAsia"/>
          <w:sz w:val="32"/>
          <w:szCs w:val="32"/>
        </w:rPr>
        <w:t>，制作</w:t>
      </w:r>
      <w:r>
        <w:rPr>
          <w:rFonts w:ascii="华文仿宋" w:eastAsia="华文仿宋" w:hAnsi="华文仿宋" w:cs="华文仿宋"/>
          <w:sz w:val="32"/>
          <w:szCs w:val="32"/>
        </w:rPr>
        <w:t>投标方案</w:t>
      </w:r>
      <w:r>
        <w:rPr>
          <w:rFonts w:ascii="华文仿宋" w:eastAsia="华文仿宋" w:hAnsi="华文仿宋" w:cs="华文仿宋" w:hint="eastAsia"/>
          <w:sz w:val="32"/>
          <w:szCs w:val="32"/>
        </w:rPr>
        <w:t>，并</w:t>
      </w:r>
      <w:r>
        <w:rPr>
          <w:rFonts w:ascii="方正黑体_GBK" w:eastAsia="方正黑体_GBK" w:hAnsi="华文仿宋" w:cs="华文仿宋" w:hint="eastAsia"/>
          <w:color w:val="FF0000"/>
          <w:sz w:val="32"/>
          <w:szCs w:val="32"/>
        </w:rPr>
        <w:t>制作示例图</w:t>
      </w:r>
      <w:r>
        <w:rPr>
          <w:rFonts w:ascii="华文仿宋" w:eastAsia="华文仿宋" w:hAnsi="华文仿宋" w:cs="华文仿宋" w:hint="eastAsia"/>
          <w:sz w:val="32"/>
          <w:szCs w:val="32"/>
        </w:rPr>
        <w:t>。</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2、投</w:t>
      </w:r>
      <w:r>
        <w:rPr>
          <w:rFonts w:ascii="华文仿宋" w:eastAsia="华文仿宋" w:hAnsi="华文仿宋" w:cs="华文仿宋"/>
          <w:sz w:val="32"/>
          <w:szCs w:val="32"/>
        </w:rPr>
        <w:t>标报价</w:t>
      </w:r>
      <w:r>
        <w:rPr>
          <w:rFonts w:ascii="华文仿宋" w:eastAsia="华文仿宋" w:hAnsi="华文仿宋" w:cs="华文仿宋" w:hint="eastAsia"/>
          <w:sz w:val="32"/>
          <w:szCs w:val="32"/>
        </w:rPr>
        <w:t>：采用</w:t>
      </w:r>
      <w:r>
        <w:rPr>
          <w:rFonts w:ascii="华文仿宋" w:eastAsia="华文仿宋" w:hAnsi="华文仿宋" w:cs="华文仿宋"/>
          <w:sz w:val="32"/>
          <w:szCs w:val="32"/>
        </w:rPr>
        <w:t>含税报价</w:t>
      </w:r>
      <w:r>
        <w:rPr>
          <w:rFonts w:ascii="华文仿宋" w:eastAsia="华文仿宋" w:hAnsi="华文仿宋" w:cs="华文仿宋" w:hint="eastAsia"/>
          <w:sz w:val="32"/>
          <w:szCs w:val="32"/>
        </w:rPr>
        <w:t>，注明</w:t>
      </w:r>
      <w:r>
        <w:rPr>
          <w:rFonts w:ascii="华文仿宋" w:eastAsia="华文仿宋" w:hAnsi="华文仿宋" w:cs="华文仿宋"/>
          <w:sz w:val="32"/>
          <w:szCs w:val="32"/>
        </w:rPr>
        <w:t>税率</w:t>
      </w:r>
      <w:r>
        <w:rPr>
          <w:rFonts w:ascii="华文仿宋" w:eastAsia="华文仿宋" w:hAnsi="华文仿宋" w:cs="华文仿宋" w:hint="eastAsia"/>
          <w:sz w:val="32"/>
          <w:szCs w:val="32"/>
        </w:rPr>
        <w:t>。</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sz w:val="32"/>
          <w:szCs w:val="32"/>
        </w:rPr>
        <w:t>3</w:t>
      </w:r>
      <w:r>
        <w:rPr>
          <w:rFonts w:ascii="华文仿宋" w:eastAsia="华文仿宋" w:hAnsi="华文仿宋" w:cs="华文仿宋" w:hint="eastAsia"/>
          <w:sz w:val="32"/>
          <w:szCs w:val="32"/>
        </w:rPr>
        <w:t>、投</w:t>
      </w:r>
      <w:r>
        <w:rPr>
          <w:rFonts w:ascii="华文仿宋" w:eastAsia="华文仿宋" w:hAnsi="华文仿宋" w:cs="华文仿宋"/>
          <w:sz w:val="32"/>
          <w:szCs w:val="32"/>
        </w:rPr>
        <w:t>标单位制作正本</w:t>
      </w:r>
      <w:r>
        <w:rPr>
          <w:rFonts w:ascii="华文仿宋" w:eastAsia="华文仿宋" w:hAnsi="华文仿宋" w:cs="华文仿宋" w:hint="eastAsia"/>
          <w:sz w:val="32"/>
          <w:szCs w:val="32"/>
        </w:rPr>
        <w:t>1份，副</w:t>
      </w:r>
      <w:r>
        <w:rPr>
          <w:rFonts w:ascii="华文仿宋" w:eastAsia="华文仿宋" w:hAnsi="华文仿宋" w:cs="华文仿宋"/>
          <w:sz w:val="32"/>
          <w:szCs w:val="32"/>
        </w:rPr>
        <w:t>本</w:t>
      </w:r>
      <w:r>
        <w:rPr>
          <w:rFonts w:ascii="华文仿宋" w:eastAsia="华文仿宋" w:hAnsi="华文仿宋" w:cs="华文仿宋" w:hint="eastAsia"/>
          <w:sz w:val="32"/>
          <w:szCs w:val="32"/>
        </w:rPr>
        <w:t>4份。</w:t>
      </w:r>
    </w:p>
    <w:p w:rsidR="00EA3B7A" w:rsidRDefault="001E1299">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十、标保证金的缴纳：</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1、投标保证金金额：人民币</w:t>
      </w:r>
      <w:r w:rsidR="00EC4A32">
        <w:rPr>
          <w:rFonts w:ascii="华文仿宋" w:eastAsia="华文仿宋" w:hAnsi="华文仿宋" w:cs="华文仿宋"/>
          <w:sz w:val="32"/>
          <w:szCs w:val="32"/>
        </w:rPr>
        <w:t>1</w:t>
      </w:r>
      <w:r>
        <w:rPr>
          <w:rFonts w:ascii="华文仿宋" w:eastAsia="华文仿宋" w:hAnsi="华文仿宋" w:cs="华文仿宋"/>
          <w:sz w:val="32"/>
          <w:szCs w:val="32"/>
        </w:rPr>
        <w:t>000</w:t>
      </w:r>
      <w:r>
        <w:rPr>
          <w:rFonts w:ascii="华文仿宋" w:eastAsia="华文仿宋" w:hAnsi="华文仿宋" w:cs="华文仿宋" w:hint="eastAsia"/>
          <w:sz w:val="32"/>
          <w:szCs w:val="32"/>
        </w:rPr>
        <w:t>元。</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2、投标保证金提交：投标单位以银行转账或银行电汇形式提交的投标保证金应当从其基本账户转出，也可在投标</w:t>
      </w:r>
      <w:r>
        <w:rPr>
          <w:rFonts w:ascii="华文仿宋" w:eastAsia="华文仿宋" w:hAnsi="华文仿宋" w:cs="华文仿宋"/>
          <w:sz w:val="32"/>
          <w:szCs w:val="32"/>
        </w:rPr>
        <w:t>截止前</w:t>
      </w:r>
      <w:r>
        <w:rPr>
          <w:rFonts w:ascii="华文仿宋" w:eastAsia="华文仿宋" w:hAnsi="华文仿宋" w:cs="华文仿宋" w:hint="eastAsia"/>
          <w:sz w:val="32"/>
          <w:szCs w:val="32"/>
        </w:rPr>
        <w:t>向重庆标准件工业有限责任公司资产财务部以现金形式缴纳。</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t>3</w:t>
      </w:r>
      <w:r>
        <w:rPr>
          <w:rFonts w:ascii="华文仿宋" w:eastAsia="华文仿宋" w:hAnsi="华文仿宋" w:cs="华文仿宋" w:hint="eastAsia"/>
          <w:sz w:val="32"/>
          <w:szCs w:val="32"/>
        </w:rPr>
        <w:t>、投标保证金有效期：</w:t>
      </w:r>
      <w:r>
        <w:rPr>
          <w:rFonts w:ascii="华文仿宋" w:eastAsia="华文仿宋" w:hAnsi="华文仿宋" w:cs="华文仿宋"/>
          <w:sz w:val="32"/>
          <w:szCs w:val="32"/>
        </w:rPr>
        <w:t>3</w:t>
      </w:r>
      <w:r>
        <w:rPr>
          <w:rFonts w:ascii="华文仿宋" w:eastAsia="华文仿宋" w:hAnsi="华文仿宋" w:cs="华文仿宋" w:hint="eastAsia"/>
          <w:sz w:val="32"/>
          <w:szCs w:val="32"/>
        </w:rPr>
        <w:t>0天。</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t>4</w:t>
      </w:r>
      <w:r>
        <w:rPr>
          <w:rFonts w:ascii="华文仿宋" w:eastAsia="华文仿宋" w:hAnsi="华文仿宋" w:cs="华文仿宋" w:hint="eastAsia"/>
          <w:sz w:val="32"/>
          <w:szCs w:val="32"/>
        </w:rPr>
        <w:t>、特别提示：请投标人务必仔细阅读下列条款：</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（1）投标人应在付款凭证备注栏中注明双</w:t>
      </w:r>
      <w:proofErr w:type="gramStart"/>
      <w:r>
        <w:rPr>
          <w:rFonts w:ascii="华文仿宋" w:eastAsia="华文仿宋" w:hAnsi="华文仿宋" w:cs="华文仿宋" w:hint="eastAsia"/>
          <w:sz w:val="32"/>
          <w:szCs w:val="32"/>
        </w:rPr>
        <w:t>福生产</w:t>
      </w:r>
      <w:proofErr w:type="gramEnd"/>
      <w:r>
        <w:rPr>
          <w:rFonts w:ascii="华文仿宋" w:eastAsia="华文仿宋" w:hAnsi="华文仿宋" w:cs="华文仿宋" w:hint="eastAsia"/>
          <w:sz w:val="32"/>
          <w:szCs w:val="32"/>
        </w:rPr>
        <w:t>基地</w:t>
      </w:r>
      <w:r w:rsidR="002561CF">
        <w:rPr>
          <w:rFonts w:ascii="华文仿宋" w:eastAsia="华文仿宋" w:hAnsi="华文仿宋" w:cs="华文仿宋" w:hint="eastAsia"/>
          <w:sz w:val="32"/>
          <w:szCs w:val="32"/>
        </w:rPr>
        <w:t>绿化</w:t>
      </w:r>
      <w:r>
        <w:rPr>
          <w:rFonts w:ascii="华文仿宋" w:eastAsia="华文仿宋" w:hAnsi="华文仿宋" w:cs="华文仿宋" w:hint="eastAsia"/>
          <w:sz w:val="32"/>
          <w:szCs w:val="32"/>
        </w:rPr>
        <w:t>保证金；</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（2）各投标人在银行转账（电汇）时，须充分考虑银行转账（电汇）的时间差风险，如同城转账、异地转账、跨行转账或电汇等所需的时间。投标保证金未在投标截止时间前汇入招标文件指定账户或</w:t>
      </w:r>
      <w:proofErr w:type="gramStart"/>
      <w:r>
        <w:rPr>
          <w:rFonts w:ascii="华文仿宋" w:eastAsia="华文仿宋" w:hAnsi="华文仿宋" w:cs="华文仿宋"/>
          <w:sz w:val="32"/>
          <w:szCs w:val="32"/>
        </w:rPr>
        <w:t>未</w:t>
      </w:r>
      <w:r>
        <w:rPr>
          <w:rFonts w:ascii="华文仿宋" w:eastAsia="华文仿宋" w:hAnsi="华文仿宋" w:cs="华文仿宋" w:hint="eastAsia"/>
          <w:sz w:val="32"/>
          <w:szCs w:val="32"/>
        </w:rPr>
        <w:t>现场</w:t>
      </w:r>
      <w:proofErr w:type="gramEnd"/>
      <w:r>
        <w:rPr>
          <w:rFonts w:ascii="华文仿宋" w:eastAsia="华文仿宋" w:hAnsi="华文仿宋" w:cs="华文仿宋"/>
          <w:sz w:val="32"/>
          <w:szCs w:val="32"/>
        </w:rPr>
        <w:t>交款</w:t>
      </w:r>
      <w:r>
        <w:rPr>
          <w:rFonts w:ascii="华文仿宋" w:eastAsia="华文仿宋" w:hAnsi="华文仿宋" w:cs="华文仿宋" w:hint="eastAsia"/>
          <w:sz w:val="32"/>
          <w:szCs w:val="32"/>
        </w:rPr>
        <w:t>的风险由投标人自行承担。</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t>5</w:t>
      </w:r>
      <w:r>
        <w:rPr>
          <w:rFonts w:ascii="华文仿宋" w:eastAsia="华文仿宋" w:hAnsi="华文仿宋" w:cs="华文仿宋" w:hint="eastAsia"/>
          <w:sz w:val="32"/>
          <w:szCs w:val="32"/>
        </w:rPr>
        <w:t>、户  名：重庆标准件工业有限责任公司</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开户行： 建行九龙坡科园一路支行</w:t>
      </w:r>
    </w:p>
    <w:p w:rsidR="00EA3B7A" w:rsidRDefault="001E1299">
      <w:pPr>
        <w:ind w:firstLineChars="200" w:firstLine="640"/>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lastRenderedPageBreak/>
        <w:t>账</w:t>
      </w:r>
      <w:proofErr w:type="gramEnd"/>
      <w:r>
        <w:rPr>
          <w:rFonts w:ascii="华文仿宋" w:eastAsia="华文仿宋" w:hAnsi="华文仿宋" w:cs="华文仿宋" w:hint="eastAsia"/>
          <w:sz w:val="32"/>
          <w:szCs w:val="32"/>
        </w:rPr>
        <w:t xml:space="preserve">  号：50001043600050023301 </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sz w:val="32"/>
          <w:szCs w:val="32"/>
        </w:rPr>
        <w:t>6</w:t>
      </w:r>
      <w:r>
        <w:rPr>
          <w:rFonts w:ascii="华文仿宋" w:eastAsia="华文仿宋" w:hAnsi="华文仿宋" w:cs="华文仿宋" w:hint="eastAsia"/>
          <w:sz w:val="32"/>
          <w:szCs w:val="32"/>
        </w:rPr>
        <w:t>、未中标人的投标保证金的退还</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招标人应当在规定时间内确定中标人，将中标候选人以外的投标人投标保证金无息退还至其银行基本账户，以现金缴纳形式的在确定中标人后的3个工作日内退还。</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十一、</w:t>
      </w:r>
      <w:r>
        <w:rPr>
          <w:rFonts w:ascii="华文仿宋" w:eastAsia="华文仿宋" w:hAnsi="华文仿宋" w:cs="华文仿宋"/>
          <w:sz w:val="32"/>
          <w:szCs w:val="32"/>
        </w:rPr>
        <w:t>投</w:t>
      </w:r>
      <w:r>
        <w:rPr>
          <w:rFonts w:ascii="华文仿宋" w:eastAsia="华文仿宋" w:hAnsi="华文仿宋" w:cs="华文仿宋" w:hint="eastAsia"/>
          <w:sz w:val="32"/>
          <w:szCs w:val="32"/>
        </w:rPr>
        <w:t>标截止</w:t>
      </w:r>
      <w:r>
        <w:rPr>
          <w:rFonts w:ascii="华文仿宋" w:eastAsia="华文仿宋" w:hAnsi="华文仿宋" w:cs="华文仿宋"/>
          <w:sz w:val="32"/>
          <w:szCs w:val="32"/>
        </w:rPr>
        <w:t>时间</w:t>
      </w:r>
      <w:r>
        <w:rPr>
          <w:rFonts w:ascii="华文仿宋" w:eastAsia="华文仿宋" w:hAnsi="华文仿宋" w:cs="华文仿宋" w:hint="eastAsia"/>
          <w:sz w:val="32"/>
          <w:szCs w:val="32"/>
        </w:rPr>
        <w:t xml:space="preserve">： </w:t>
      </w:r>
      <w:r w:rsidRPr="00EC4A32">
        <w:rPr>
          <w:rFonts w:ascii="华文仿宋" w:eastAsia="华文仿宋" w:hAnsi="华文仿宋" w:cs="华文仿宋" w:hint="eastAsia"/>
          <w:color w:val="FF0000"/>
          <w:sz w:val="32"/>
          <w:szCs w:val="32"/>
        </w:rPr>
        <w:t>201</w:t>
      </w:r>
      <w:r w:rsidRPr="00EC4A32">
        <w:rPr>
          <w:rFonts w:ascii="华文仿宋" w:eastAsia="华文仿宋" w:hAnsi="华文仿宋" w:cs="华文仿宋"/>
          <w:color w:val="FF0000"/>
          <w:sz w:val="32"/>
          <w:szCs w:val="32"/>
        </w:rPr>
        <w:t>9</w:t>
      </w:r>
      <w:r w:rsidRPr="00EC4A32">
        <w:rPr>
          <w:rFonts w:ascii="华文仿宋" w:eastAsia="华文仿宋" w:hAnsi="华文仿宋" w:cs="华文仿宋" w:hint="eastAsia"/>
          <w:color w:val="FF0000"/>
          <w:sz w:val="32"/>
          <w:szCs w:val="32"/>
        </w:rPr>
        <w:t>年</w:t>
      </w:r>
      <w:r w:rsidR="00C1019F">
        <w:rPr>
          <w:rFonts w:ascii="华文仿宋" w:eastAsia="华文仿宋" w:hAnsi="华文仿宋" w:cs="华文仿宋" w:hint="eastAsia"/>
          <w:color w:val="FF0000"/>
          <w:sz w:val="32"/>
          <w:szCs w:val="32"/>
        </w:rPr>
        <w:t>4</w:t>
      </w:r>
      <w:r w:rsidRPr="00EC4A32">
        <w:rPr>
          <w:rFonts w:ascii="华文仿宋" w:eastAsia="华文仿宋" w:hAnsi="华文仿宋" w:cs="华文仿宋" w:hint="eastAsia"/>
          <w:color w:val="FF0000"/>
          <w:sz w:val="32"/>
          <w:szCs w:val="32"/>
        </w:rPr>
        <w:t>月</w:t>
      </w:r>
      <w:r w:rsidR="00C1019F">
        <w:rPr>
          <w:rFonts w:ascii="华文仿宋" w:eastAsia="华文仿宋" w:hAnsi="华文仿宋" w:cs="华文仿宋" w:hint="eastAsia"/>
          <w:color w:val="FF0000"/>
          <w:sz w:val="32"/>
          <w:szCs w:val="32"/>
        </w:rPr>
        <w:t>8日</w:t>
      </w:r>
      <w:r w:rsidRPr="00EC4A32">
        <w:rPr>
          <w:rFonts w:ascii="华文仿宋" w:eastAsia="华文仿宋" w:hAnsi="华文仿宋" w:cs="华文仿宋" w:hint="eastAsia"/>
          <w:color w:val="FF0000"/>
          <w:sz w:val="32"/>
          <w:szCs w:val="32"/>
        </w:rPr>
        <w:t>1</w:t>
      </w:r>
      <w:r w:rsidR="00C1019F">
        <w:rPr>
          <w:rFonts w:ascii="华文仿宋" w:eastAsia="华文仿宋" w:hAnsi="华文仿宋" w:cs="华文仿宋" w:hint="eastAsia"/>
          <w:color w:val="FF0000"/>
          <w:sz w:val="32"/>
          <w:szCs w:val="32"/>
        </w:rPr>
        <w:t>2</w:t>
      </w:r>
      <w:r w:rsidRPr="00EC4A32">
        <w:rPr>
          <w:rFonts w:ascii="华文仿宋" w:eastAsia="华文仿宋" w:hAnsi="华文仿宋" w:cs="华文仿宋" w:hint="eastAsia"/>
          <w:color w:val="FF0000"/>
          <w:sz w:val="32"/>
          <w:szCs w:val="32"/>
        </w:rPr>
        <w:t>:00</w:t>
      </w:r>
      <w:r w:rsidR="00C1019F">
        <w:rPr>
          <w:rFonts w:ascii="华文仿宋" w:eastAsia="华文仿宋" w:hAnsi="华文仿宋" w:cs="华文仿宋" w:hint="eastAsia"/>
          <w:color w:val="FF0000"/>
          <w:sz w:val="32"/>
          <w:szCs w:val="32"/>
        </w:rPr>
        <w:t>时</w:t>
      </w:r>
      <w:bookmarkStart w:id="0" w:name="_GoBack"/>
      <w:bookmarkEnd w:id="0"/>
      <w:r w:rsidRPr="00EC4A32">
        <w:rPr>
          <w:rFonts w:ascii="华文仿宋" w:eastAsia="华文仿宋" w:hAnsi="华文仿宋" w:cs="华文仿宋" w:hint="eastAsia"/>
          <w:color w:val="FF0000"/>
          <w:sz w:val="32"/>
          <w:szCs w:val="32"/>
        </w:rPr>
        <w:t>。</w:t>
      </w:r>
    </w:p>
    <w:p w:rsidR="00EA3B7A" w:rsidRDefault="001E1299">
      <w:pPr>
        <w:ind w:firstLine="640"/>
        <w:rPr>
          <w:rFonts w:ascii="华文仿宋" w:eastAsia="华文仿宋" w:hAnsi="华文仿宋" w:cs="华文仿宋"/>
          <w:sz w:val="32"/>
          <w:szCs w:val="32"/>
        </w:rPr>
      </w:pPr>
      <w:r>
        <w:rPr>
          <w:rFonts w:ascii="华文仿宋" w:eastAsia="华文仿宋" w:hAnsi="华文仿宋" w:cs="华文仿宋"/>
          <w:sz w:val="32"/>
          <w:szCs w:val="32"/>
        </w:rPr>
        <w:t>十</w:t>
      </w:r>
      <w:r>
        <w:rPr>
          <w:rFonts w:ascii="华文仿宋" w:eastAsia="华文仿宋" w:hAnsi="华文仿宋" w:cs="华文仿宋" w:hint="eastAsia"/>
          <w:sz w:val="32"/>
          <w:szCs w:val="32"/>
        </w:rPr>
        <w:t>二、履约保证金：</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签订合同的中标人投标保证金自动转为履约保证金。中标人如</w:t>
      </w:r>
      <w:r>
        <w:rPr>
          <w:rFonts w:ascii="华文仿宋" w:eastAsia="华文仿宋" w:hAnsi="华文仿宋" w:cs="华文仿宋"/>
          <w:sz w:val="32"/>
          <w:szCs w:val="32"/>
        </w:rPr>
        <w:t>未能如期与投标人签订合同，履约保证金将不予退还。</w:t>
      </w:r>
    </w:p>
    <w:p w:rsidR="00EA3B7A" w:rsidRDefault="001E1299">
      <w:pPr>
        <w:widowControl/>
        <w:spacing w:line="594" w:lineRule="exact"/>
        <w:ind w:firstLineChars="200" w:firstLine="640"/>
        <w:jc w:val="left"/>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十三、投标文件的组成及填写说明</w:t>
      </w:r>
    </w:p>
    <w:p w:rsidR="00EA3B7A" w:rsidRDefault="001E1299">
      <w:pPr>
        <w:widowControl/>
        <w:spacing w:line="594" w:lineRule="exact"/>
        <w:ind w:firstLineChars="200" w:firstLine="640"/>
        <w:jc w:val="left"/>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（一）投标文件包括但不限于下列内容：</w:t>
      </w:r>
    </w:p>
    <w:p w:rsidR="00EA3B7A" w:rsidRDefault="001E1299">
      <w:pPr>
        <w:widowControl/>
        <w:spacing w:line="594" w:lineRule="exact"/>
        <w:ind w:firstLineChars="200" w:firstLine="640"/>
        <w:jc w:val="left"/>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（1）投标函</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（2）开标一览表（投标声明，如果有）</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（3）商务条款响应/偏离表</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（4）技术规格响应/偏离表</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（5）投标文件附件</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（二）资格和业绩证明文件包括但不限于下列内容：</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1、营业执照（复印件加盖鲜章）；</w:t>
      </w:r>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2、法定代表人授权委托书及法定代表人身份证明。</w:t>
      </w:r>
      <w:bookmarkStart w:id="1" w:name="_Toc141675384"/>
      <w:bookmarkStart w:id="2" w:name="_Toc279755995"/>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（三）投标文件填写说明</w:t>
      </w:r>
      <w:bookmarkEnd w:id="1"/>
      <w:bookmarkEnd w:id="2"/>
    </w:p>
    <w:p w:rsidR="00EA3B7A" w:rsidRDefault="001E1299">
      <w:pPr>
        <w:tabs>
          <w:tab w:val="left" w:pos="1050"/>
          <w:tab w:val="left" w:pos="1470"/>
        </w:tabs>
        <w:adjustRightInd w:val="0"/>
        <w:spacing w:line="594" w:lineRule="exact"/>
        <w:ind w:firstLineChars="200" w:firstLine="640"/>
        <w:rPr>
          <w:rFonts w:ascii="方正仿宋简体" w:eastAsia="方正仿宋简体" w:hAnsi="华文仿宋" w:cs="华文仿宋"/>
          <w:sz w:val="32"/>
          <w:szCs w:val="32"/>
        </w:rPr>
      </w:pPr>
      <w:r>
        <w:rPr>
          <w:rFonts w:ascii="方正仿宋简体" w:eastAsia="方正仿宋简体" w:hAnsi="华文仿宋" w:cs="华文仿宋" w:hint="eastAsia"/>
          <w:sz w:val="32"/>
          <w:szCs w:val="32"/>
        </w:rPr>
        <w:t>投标文件用A4幅面按统一格式填写，装订成册。</w:t>
      </w:r>
      <w:bookmarkStart w:id="3" w:name="_Toc279755996"/>
      <w:bookmarkStart w:id="4" w:name="_Toc141675385"/>
    </w:p>
    <w:p w:rsidR="00EA3B7A" w:rsidRDefault="001E1299">
      <w:pPr>
        <w:ind w:firstLine="630"/>
        <w:rPr>
          <w:rFonts w:ascii="华文仿宋" w:eastAsia="华文仿宋" w:hAnsi="华文仿宋" w:cs="华文仿宋"/>
          <w:sz w:val="32"/>
          <w:szCs w:val="32"/>
        </w:rPr>
      </w:pPr>
      <w:bookmarkStart w:id="5" w:name="_Toc398892545"/>
      <w:bookmarkEnd w:id="3"/>
      <w:bookmarkEnd w:id="4"/>
      <w:r>
        <w:rPr>
          <w:rFonts w:ascii="华文仿宋" w:eastAsia="华文仿宋" w:hAnsi="华文仿宋" w:cs="华文仿宋" w:hint="eastAsia"/>
          <w:sz w:val="32"/>
          <w:szCs w:val="32"/>
        </w:rPr>
        <w:t>十四、评</w:t>
      </w:r>
      <w:r>
        <w:rPr>
          <w:rFonts w:ascii="华文仿宋" w:eastAsia="华文仿宋" w:hAnsi="华文仿宋" w:cs="华文仿宋"/>
          <w:sz w:val="32"/>
          <w:szCs w:val="32"/>
        </w:rPr>
        <w:t>标办法</w:t>
      </w:r>
      <w:r>
        <w:rPr>
          <w:rFonts w:ascii="华文仿宋" w:eastAsia="华文仿宋" w:hAnsi="华文仿宋" w:cs="华文仿宋" w:hint="eastAsia"/>
          <w:sz w:val="32"/>
          <w:szCs w:val="32"/>
        </w:rPr>
        <w:t>：综合评分法</w:t>
      </w:r>
    </w:p>
    <w:p w:rsidR="00EA3B7A" w:rsidRDefault="00EA3B7A">
      <w:pPr>
        <w:tabs>
          <w:tab w:val="left" w:pos="630"/>
          <w:tab w:val="left" w:pos="1050"/>
          <w:tab w:val="left" w:pos="1200"/>
          <w:tab w:val="left" w:pos="1470"/>
        </w:tabs>
        <w:spacing w:line="360" w:lineRule="auto"/>
        <w:rPr>
          <w:rFonts w:ascii="黑体" w:eastAsia="黑体" w:hAnsi="黑体"/>
          <w:b/>
          <w:sz w:val="28"/>
          <w:szCs w:val="28"/>
        </w:rPr>
      </w:pPr>
    </w:p>
    <w:p w:rsidR="00EA3B7A" w:rsidRDefault="00EA3B7A">
      <w:pPr>
        <w:tabs>
          <w:tab w:val="left" w:pos="630"/>
          <w:tab w:val="left" w:pos="1050"/>
          <w:tab w:val="left" w:pos="1200"/>
          <w:tab w:val="left" w:pos="1470"/>
        </w:tabs>
        <w:spacing w:line="360" w:lineRule="auto"/>
        <w:rPr>
          <w:rFonts w:ascii="黑体" w:eastAsia="黑体" w:hAnsi="黑体"/>
          <w:b/>
          <w:sz w:val="28"/>
          <w:szCs w:val="28"/>
        </w:rPr>
      </w:pPr>
    </w:p>
    <w:p w:rsidR="00EA3B7A" w:rsidRDefault="001E1299">
      <w:pPr>
        <w:pStyle w:val="2TimesNewRoman5020"/>
        <w:numPr>
          <w:ilvl w:val="0"/>
          <w:numId w:val="0"/>
        </w:numPr>
        <w:jc w:val="center"/>
        <w:rPr>
          <w:rFonts w:ascii="宋体" w:eastAsia="宋体" w:hAnsi="宋体"/>
          <w:b/>
          <w:color w:val="000000"/>
          <w:szCs w:val="28"/>
        </w:rPr>
      </w:pPr>
      <w:r>
        <w:rPr>
          <w:rFonts w:ascii="黑体" w:hAnsi="宋体" w:hint="eastAsia"/>
          <w:b/>
          <w:color w:val="000000"/>
          <w:szCs w:val="28"/>
        </w:rPr>
        <w:t>评标方法</w:t>
      </w:r>
    </w:p>
    <w:tbl>
      <w:tblPr>
        <w:tblW w:w="935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81"/>
        <w:gridCol w:w="1176"/>
        <w:gridCol w:w="16"/>
        <w:gridCol w:w="1520"/>
        <w:gridCol w:w="973"/>
        <w:gridCol w:w="4791"/>
      </w:tblGrid>
      <w:tr w:rsidR="00EA3B7A">
        <w:tc>
          <w:tcPr>
            <w:tcW w:w="2057" w:type="dxa"/>
            <w:gridSpan w:val="2"/>
            <w:tcBorders>
              <w:top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b/>
                <w:color w:val="000000"/>
                <w:sz w:val="24"/>
              </w:rPr>
            </w:pPr>
            <w:r>
              <w:rPr>
                <w:rFonts w:ascii="方正仿宋简体" w:eastAsia="方正仿宋简体" w:hAnsi="宋体" w:hint="eastAsia"/>
                <w:b/>
                <w:color w:val="000000"/>
                <w:sz w:val="24"/>
              </w:rPr>
              <w:t>条款号</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b/>
                <w:color w:val="000000"/>
                <w:sz w:val="24"/>
              </w:rPr>
            </w:pPr>
            <w:r>
              <w:rPr>
                <w:rFonts w:ascii="方正仿宋简体" w:eastAsia="方正仿宋简体" w:hAnsi="宋体" w:hint="eastAsia"/>
                <w:b/>
                <w:color w:val="000000"/>
                <w:sz w:val="24"/>
              </w:rPr>
              <w:t>评审因素</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b/>
                <w:color w:val="000000"/>
                <w:sz w:val="24"/>
              </w:rPr>
            </w:pPr>
            <w:r>
              <w:rPr>
                <w:rFonts w:ascii="方正仿宋简体" w:eastAsia="方正仿宋简体" w:hAnsi="宋体" w:hint="eastAsia"/>
                <w:b/>
                <w:color w:val="000000"/>
                <w:sz w:val="24"/>
              </w:rPr>
              <w:t>评审标准</w:t>
            </w:r>
          </w:p>
        </w:tc>
      </w:tr>
      <w:tr w:rsidR="00EA3B7A">
        <w:tc>
          <w:tcPr>
            <w:tcW w:w="881" w:type="dxa"/>
            <w:vMerge w:val="restart"/>
            <w:tcBorders>
              <w:top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1.1</w:t>
            </w:r>
          </w:p>
        </w:tc>
        <w:tc>
          <w:tcPr>
            <w:tcW w:w="1176" w:type="dxa"/>
            <w:vMerge w:val="restart"/>
            <w:tcBorders>
              <w:top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形式评审标准</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投标保证金</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投标保证金必须是从投标人的银行基本账户汇出，足额、按时到达招标文件指定的银行账户上。</w:t>
            </w:r>
          </w:p>
        </w:tc>
      </w:tr>
      <w:tr w:rsidR="00EA3B7A">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开标一览表签字盖章</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有法定代表人或其委托代理人签字、加盖单位公章</w:t>
            </w:r>
          </w:p>
        </w:tc>
      </w:tr>
      <w:tr w:rsidR="00EA3B7A">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投标文件的签署及盖章</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cs="宋体" w:hint="eastAsia"/>
                <w:color w:val="000000"/>
                <w:kern w:val="0"/>
                <w:sz w:val="24"/>
              </w:rPr>
              <w:t>投标文件上法定代表人或其授权代理人的签字及盖章齐全。</w:t>
            </w:r>
          </w:p>
        </w:tc>
      </w:tr>
      <w:tr w:rsidR="00EA3B7A">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sz w:val="24"/>
              </w:rPr>
            </w:pPr>
            <w:r>
              <w:rPr>
                <w:rFonts w:ascii="方正仿宋简体" w:eastAsia="方正仿宋简体" w:hint="eastAsia"/>
                <w:sz w:val="24"/>
              </w:rPr>
              <w:t>投标文件组成</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sz w:val="24"/>
              </w:rPr>
            </w:pPr>
            <w:r>
              <w:rPr>
                <w:rFonts w:ascii="方正仿宋简体" w:eastAsia="方正仿宋简体" w:hint="eastAsia"/>
                <w:sz w:val="24"/>
              </w:rPr>
              <w:t>投标文件装订完好，内容齐全</w:t>
            </w:r>
          </w:p>
        </w:tc>
      </w:tr>
      <w:tr w:rsidR="00EA3B7A">
        <w:tc>
          <w:tcPr>
            <w:tcW w:w="881" w:type="dxa"/>
            <w:vMerge/>
            <w:tcBorders>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报价唯一</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只能一个有效报价（含增值税）</w:t>
            </w:r>
          </w:p>
        </w:tc>
      </w:tr>
      <w:tr w:rsidR="00EA3B7A">
        <w:tc>
          <w:tcPr>
            <w:tcW w:w="881" w:type="dxa"/>
            <w:vMerge w:val="restart"/>
            <w:tcBorders>
              <w:top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1.2</w:t>
            </w:r>
          </w:p>
        </w:tc>
        <w:tc>
          <w:tcPr>
            <w:tcW w:w="1176" w:type="dxa"/>
            <w:vMerge w:val="restart"/>
            <w:tcBorders>
              <w:top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资格评审标准</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营业执照</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提供营业执照复印件加盖投标人单位公章</w:t>
            </w:r>
          </w:p>
        </w:tc>
      </w:tr>
      <w:tr w:rsidR="00EA3B7A">
        <w:tc>
          <w:tcPr>
            <w:tcW w:w="881" w:type="dxa"/>
            <w:vMerge/>
            <w:tcBorders>
              <w:top w:val="single" w:sz="4" w:space="0" w:color="auto"/>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top w:val="single" w:sz="4" w:space="0" w:color="auto"/>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税务登记证</w:t>
            </w:r>
          </w:p>
        </w:tc>
        <w:tc>
          <w:tcPr>
            <w:tcW w:w="4791" w:type="dxa"/>
            <w:tcBorders>
              <w:top w:val="single" w:sz="4" w:space="0" w:color="auto"/>
              <w:left w:val="single" w:sz="4" w:space="0" w:color="auto"/>
              <w:bottom w:val="single" w:sz="4" w:space="0" w:color="auto"/>
              <w:right w:val="single" w:sz="4" w:space="0" w:color="auto"/>
            </w:tcBorders>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提供税务登记证复印件加盖投标人单位公章</w:t>
            </w:r>
          </w:p>
        </w:tc>
      </w:tr>
      <w:tr w:rsidR="00EA3B7A">
        <w:tc>
          <w:tcPr>
            <w:tcW w:w="881" w:type="dxa"/>
            <w:vMerge/>
            <w:tcBorders>
              <w:top w:val="single" w:sz="4" w:space="0" w:color="auto"/>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top w:val="single" w:sz="4" w:space="0" w:color="auto"/>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组织机构代码证</w:t>
            </w:r>
          </w:p>
        </w:tc>
        <w:tc>
          <w:tcPr>
            <w:tcW w:w="4791" w:type="dxa"/>
            <w:tcBorders>
              <w:top w:val="single" w:sz="4" w:space="0" w:color="auto"/>
              <w:left w:val="single" w:sz="4" w:space="0" w:color="auto"/>
              <w:bottom w:val="single" w:sz="4" w:space="0" w:color="auto"/>
              <w:right w:val="single" w:sz="4" w:space="0" w:color="auto"/>
            </w:tcBorders>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提供组织机构代码证复印件加盖投标人单位公章</w:t>
            </w:r>
          </w:p>
        </w:tc>
      </w:tr>
      <w:tr w:rsidR="00EA3B7A">
        <w:tc>
          <w:tcPr>
            <w:tcW w:w="881" w:type="dxa"/>
            <w:vMerge/>
            <w:tcBorders>
              <w:top w:val="nil"/>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top w:val="nil"/>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业绩要求</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hAnsi="宋体"/>
                <w:color w:val="000000"/>
                <w:sz w:val="24"/>
              </w:rPr>
            </w:pPr>
            <w:r>
              <w:rPr>
                <w:rFonts w:ascii="方正仿宋简体" w:eastAsia="方正仿宋简体" w:hAnsi="宋体" w:hint="eastAsia"/>
                <w:color w:val="000000"/>
                <w:sz w:val="24"/>
              </w:rPr>
              <w:t>符合</w:t>
            </w:r>
            <w:r>
              <w:rPr>
                <w:rFonts w:ascii="方正仿宋简体" w:eastAsia="方正仿宋简体" w:hint="eastAsia"/>
                <w:sz w:val="24"/>
              </w:rPr>
              <w:t>业绩要求</w:t>
            </w:r>
          </w:p>
        </w:tc>
      </w:tr>
      <w:tr w:rsidR="00EA3B7A">
        <w:tc>
          <w:tcPr>
            <w:tcW w:w="881" w:type="dxa"/>
            <w:vMerge/>
            <w:tcBorders>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76" w:type="dxa"/>
            <w:vMerge/>
            <w:tcBorders>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sz w:val="24"/>
              </w:rPr>
            </w:pPr>
            <w:r>
              <w:rPr>
                <w:rFonts w:ascii="方正仿宋简体" w:eastAsia="方正仿宋简体" w:hint="eastAsia"/>
                <w:sz w:val="24"/>
              </w:rPr>
              <w:t>投标文件</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rPr>
                <w:rFonts w:ascii="方正仿宋简体" w:eastAsia="方正仿宋简体"/>
                <w:sz w:val="24"/>
              </w:rPr>
            </w:pPr>
            <w:r>
              <w:rPr>
                <w:rFonts w:ascii="方正仿宋简体" w:eastAsia="方正仿宋简体" w:hAnsi="宋体" w:hint="eastAsia"/>
                <w:color w:val="000000"/>
                <w:sz w:val="24"/>
              </w:rPr>
              <w:t>符合</w:t>
            </w:r>
            <w:r>
              <w:rPr>
                <w:rFonts w:ascii="方正仿宋简体" w:eastAsia="方正仿宋简体" w:hint="eastAsia"/>
                <w:sz w:val="24"/>
              </w:rPr>
              <w:t>投标文件的组成要求</w:t>
            </w:r>
          </w:p>
        </w:tc>
      </w:tr>
      <w:tr w:rsidR="00EA3B7A">
        <w:tc>
          <w:tcPr>
            <w:tcW w:w="881" w:type="dxa"/>
            <w:tcBorders>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1.3</w:t>
            </w:r>
          </w:p>
        </w:tc>
        <w:tc>
          <w:tcPr>
            <w:tcW w:w="1176" w:type="dxa"/>
            <w:tcBorders>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响应标准</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sz w:val="24"/>
              </w:rPr>
            </w:pPr>
            <w:r>
              <w:rPr>
                <w:rFonts w:ascii="方正仿宋简体" w:eastAsia="方正仿宋简体" w:hint="eastAsia"/>
                <w:sz w:val="24"/>
              </w:rPr>
              <w:t>最高限价</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rsidP="00E87083">
            <w:pPr>
              <w:spacing w:line="440" w:lineRule="exact"/>
              <w:rPr>
                <w:rFonts w:ascii="方正仿宋简体" w:eastAsia="方正仿宋简体" w:hAnsi="宋体"/>
                <w:color w:val="000000"/>
                <w:sz w:val="24"/>
              </w:rPr>
            </w:pPr>
            <w:r>
              <w:rPr>
                <w:rFonts w:ascii="方正仿宋简体" w:eastAsia="方正仿宋简体" w:hAnsi="宋体" w:hint="eastAsia"/>
                <w:sz w:val="24"/>
              </w:rPr>
              <w:t>本项目最高限价为</w:t>
            </w:r>
            <w:r w:rsidR="00E87083">
              <w:rPr>
                <w:rFonts w:ascii="方正仿宋简体" w:eastAsia="方正仿宋简体" w:hAnsi="宋体"/>
                <w:b/>
                <w:color w:val="FF0000"/>
                <w:sz w:val="24"/>
                <w:u w:val="single"/>
              </w:rPr>
              <w:t>23</w:t>
            </w:r>
            <w:r w:rsidR="00EC4A32">
              <w:rPr>
                <w:rFonts w:ascii="方正仿宋简体" w:eastAsia="方正仿宋简体" w:hAnsi="宋体" w:hint="eastAsia"/>
                <w:b/>
                <w:color w:val="FF0000"/>
                <w:sz w:val="24"/>
                <w:u w:val="single"/>
              </w:rPr>
              <w:t>万元</w:t>
            </w:r>
            <w:r>
              <w:rPr>
                <w:rFonts w:ascii="方正仿宋简体" w:eastAsia="方正仿宋简体" w:hAnsi="宋体" w:hint="eastAsia"/>
                <w:sz w:val="24"/>
              </w:rPr>
              <w:t>，</w:t>
            </w:r>
            <w:r>
              <w:rPr>
                <w:rFonts w:ascii="方正仿宋简体" w:eastAsia="方正仿宋简体" w:hAnsi="宋体" w:cs="Arial" w:hint="eastAsia"/>
                <w:sz w:val="24"/>
              </w:rPr>
              <w:t>超过最高投标限价的投标为无效投标。</w:t>
            </w:r>
          </w:p>
        </w:tc>
      </w:tr>
      <w:tr w:rsidR="00EA3B7A">
        <w:trPr>
          <w:trHeight w:val="440"/>
        </w:trPr>
        <w:tc>
          <w:tcPr>
            <w:tcW w:w="881" w:type="dxa"/>
            <w:vMerge w:val="restart"/>
            <w:tcBorders>
              <w:top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2.1</w:t>
            </w:r>
          </w:p>
        </w:tc>
        <w:tc>
          <w:tcPr>
            <w:tcW w:w="1192" w:type="dxa"/>
            <w:gridSpan w:val="2"/>
            <w:vMerge w:val="restart"/>
            <w:tcBorders>
              <w:top w:val="single" w:sz="4" w:space="0" w:color="auto"/>
              <w:right w:val="single" w:sz="4" w:space="0" w:color="auto"/>
            </w:tcBorders>
            <w:vAlign w:val="center"/>
          </w:tcPr>
          <w:p w:rsidR="00EA3B7A" w:rsidRDefault="001E1299">
            <w:pPr>
              <w:adjustRightInd w:val="0"/>
              <w:snapToGrid w:val="0"/>
              <w:spacing w:line="500" w:lineRule="atLeast"/>
              <w:rPr>
                <w:rFonts w:ascii="方正仿宋简体" w:eastAsia="方正仿宋简体" w:hAnsi="宋体" w:cs="Arial"/>
                <w:color w:val="000000"/>
                <w:sz w:val="24"/>
              </w:rPr>
            </w:pPr>
            <w:r>
              <w:rPr>
                <w:rFonts w:ascii="方正仿宋简体" w:eastAsia="方正仿宋简体" w:hAnsi="宋体" w:cs="Arial" w:hint="eastAsia"/>
                <w:color w:val="000000"/>
                <w:sz w:val="24"/>
              </w:rPr>
              <w:t>分值构成(100分)</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left"/>
              <w:rPr>
                <w:rFonts w:ascii="方正仿宋简体" w:eastAsia="方正仿宋简体" w:hAnsi="宋体" w:cs="Arial"/>
                <w:color w:val="000000"/>
                <w:sz w:val="24"/>
              </w:rPr>
            </w:pPr>
            <w:r>
              <w:rPr>
                <w:rFonts w:ascii="方正仿宋简体" w:eastAsia="方正仿宋简体" w:hAnsi="宋体" w:cs="Arial" w:hint="eastAsia"/>
                <w:color w:val="000000"/>
                <w:sz w:val="24"/>
              </w:rPr>
              <w:t>1、技术部分</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DD0B12" w:rsidP="00621FFB">
            <w:pPr>
              <w:spacing w:line="440" w:lineRule="exact"/>
              <w:ind w:firstLineChars="100" w:firstLine="240"/>
              <w:jc w:val="left"/>
              <w:rPr>
                <w:rFonts w:ascii="方正仿宋简体" w:eastAsia="方正仿宋简体" w:hAnsi="宋体" w:cs="Arial"/>
                <w:color w:val="000000"/>
                <w:sz w:val="24"/>
              </w:rPr>
            </w:pPr>
            <w:r>
              <w:rPr>
                <w:rFonts w:ascii="方正仿宋简体" w:eastAsia="方正仿宋简体" w:hint="eastAsia"/>
                <w:sz w:val="24"/>
              </w:rPr>
              <w:t>3</w:t>
            </w:r>
            <w:r w:rsidR="001E1299">
              <w:rPr>
                <w:rFonts w:ascii="方正仿宋简体" w:eastAsia="方正仿宋简体" w:hint="eastAsia"/>
                <w:sz w:val="24"/>
              </w:rPr>
              <w:t>0</w:t>
            </w:r>
            <w:r w:rsidR="001E1299">
              <w:rPr>
                <w:rFonts w:ascii="方正仿宋简体" w:eastAsia="方正仿宋简体" w:hAnsi="宋体" w:cs="Arial" w:hint="eastAsia"/>
                <w:color w:val="000000"/>
                <w:sz w:val="24"/>
              </w:rPr>
              <w:t>分</w:t>
            </w:r>
          </w:p>
        </w:tc>
      </w:tr>
      <w:tr w:rsidR="00EA3B7A">
        <w:trPr>
          <w:trHeight w:val="440"/>
        </w:trPr>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92" w:type="dxa"/>
            <w:gridSpan w:val="2"/>
            <w:vMerge/>
            <w:tcBorders>
              <w:right w:val="single" w:sz="4" w:space="0" w:color="auto"/>
            </w:tcBorders>
            <w:vAlign w:val="center"/>
          </w:tcPr>
          <w:p w:rsidR="00EA3B7A" w:rsidRDefault="00EA3B7A">
            <w:pPr>
              <w:adjustRightInd w:val="0"/>
              <w:snapToGrid w:val="0"/>
              <w:spacing w:line="500" w:lineRule="atLeast"/>
              <w:rPr>
                <w:rFonts w:ascii="方正仿宋简体" w:eastAsia="方正仿宋简体" w:hAnsi="宋体" w:cs="Arial"/>
                <w:color w:val="000000"/>
                <w:sz w:val="24"/>
              </w:rPr>
            </w:pP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left"/>
              <w:rPr>
                <w:rFonts w:ascii="方正仿宋简体" w:eastAsia="方正仿宋简体" w:hAnsi="宋体" w:cs="Arial"/>
                <w:color w:val="000000"/>
                <w:sz w:val="24"/>
              </w:rPr>
            </w:pPr>
            <w:r>
              <w:rPr>
                <w:rFonts w:ascii="方正仿宋简体" w:eastAsia="方正仿宋简体" w:hAnsi="宋体" w:cs="Arial" w:hint="eastAsia"/>
                <w:color w:val="000000"/>
                <w:sz w:val="24"/>
              </w:rPr>
              <w:t>2、商务部分</w:t>
            </w:r>
          </w:p>
        </w:tc>
        <w:tc>
          <w:tcPr>
            <w:tcW w:w="4791"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ind w:firstLineChars="100" w:firstLine="240"/>
              <w:jc w:val="left"/>
              <w:rPr>
                <w:rFonts w:ascii="方正仿宋简体" w:eastAsia="方正仿宋简体"/>
                <w:sz w:val="24"/>
              </w:rPr>
            </w:pPr>
            <w:r>
              <w:rPr>
                <w:rFonts w:ascii="方正仿宋简体" w:eastAsia="方正仿宋简体" w:hint="eastAsia"/>
                <w:sz w:val="24"/>
              </w:rPr>
              <w:t>10分</w:t>
            </w:r>
          </w:p>
        </w:tc>
      </w:tr>
      <w:tr w:rsidR="00EA3B7A">
        <w:trPr>
          <w:trHeight w:val="512"/>
        </w:trPr>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92" w:type="dxa"/>
            <w:gridSpan w:val="2"/>
            <w:vMerge/>
            <w:tcBorders>
              <w:right w:val="single" w:sz="4" w:space="0" w:color="auto"/>
            </w:tcBorders>
            <w:vAlign w:val="center"/>
          </w:tcPr>
          <w:p w:rsidR="00EA3B7A" w:rsidRDefault="00EA3B7A">
            <w:pPr>
              <w:adjustRightInd w:val="0"/>
              <w:snapToGrid w:val="0"/>
              <w:spacing w:line="500" w:lineRule="atLeast"/>
              <w:rPr>
                <w:rFonts w:ascii="方正仿宋简体" w:eastAsia="方正仿宋简体" w:hAnsi="宋体" w:cs="Arial"/>
                <w:color w:val="000000"/>
                <w:sz w:val="24"/>
              </w:rPr>
            </w:pPr>
          </w:p>
        </w:tc>
        <w:tc>
          <w:tcPr>
            <w:tcW w:w="2493" w:type="dxa"/>
            <w:gridSpan w:val="2"/>
            <w:tcBorders>
              <w:top w:val="single" w:sz="4" w:space="0" w:color="auto"/>
              <w:left w:val="single" w:sz="4" w:space="0" w:color="auto"/>
              <w:right w:val="single" w:sz="4" w:space="0" w:color="auto"/>
            </w:tcBorders>
            <w:vAlign w:val="center"/>
          </w:tcPr>
          <w:p w:rsidR="00EA3B7A" w:rsidRDefault="001E1299">
            <w:pPr>
              <w:spacing w:line="440" w:lineRule="exact"/>
              <w:jc w:val="left"/>
              <w:rPr>
                <w:rFonts w:ascii="方正仿宋简体" w:eastAsia="方正仿宋简体" w:hAnsi="宋体" w:cs="Arial"/>
                <w:color w:val="000000"/>
                <w:sz w:val="24"/>
              </w:rPr>
            </w:pPr>
            <w:r>
              <w:rPr>
                <w:rFonts w:ascii="方正仿宋简体" w:eastAsia="方正仿宋简体" w:hAnsi="宋体" w:cs="Arial" w:hint="eastAsia"/>
                <w:color w:val="000000"/>
                <w:sz w:val="24"/>
              </w:rPr>
              <w:t xml:space="preserve">3、报价部分                       </w:t>
            </w:r>
          </w:p>
        </w:tc>
        <w:tc>
          <w:tcPr>
            <w:tcW w:w="4791" w:type="dxa"/>
            <w:tcBorders>
              <w:top w:val="single" w:sz="4" w:space="0" w:color="auto"/>
              <w:left w:val="single" w:sz="4" w:space="0" w:color="auto"/>
              <w:right w:val="single" w:sz="4" w:space="0" w:color="auto"/>
            </w:tcBorders>
            <w:vAlign w:val="center"/>
          </w:tcPr>
          <w:p w:rsidR="00EA3B7A" w:rsidRDefault="00DD0B12">
            <w:pPr>
              <w:spacing w:line="440" w:lineRule="exact"/>
              <w:ind w:firstLineChars="100" w:firstLine="240"/>
              <w:jc w:val="left"/>
              <w:rPr>
                <w:rFonts w:ascii="方正仿宋简体" w:eastAsia="方正仿宋简体" w:hAnsi="宋体" w:cs="Arial"/>
                <w:color w:val="000000"/>
                <w:sz w:val="24"/>
              </w:rPr>
            </w:pPr>
            <w:r>
              <w:rPr>
                <w:rFonts w:ascii="方正仿宋简体" w:eastAsia="方正仿宋简体" w:hAnsi="宋体" w:cs="Arial" w:hint="eastAsia"/>
                <w:color w:val="000000"/>
                <w:sz w:val="24"/>
              </w:rPr>
              <w:t>6</w:t>
            </w:r>
            <w:r w:rsidR="001E1299">
              <w:rPr>
                <w:rFonts w:ascii="方正仿宋简体" w:eastAsia="方正仿宋简体" w:hAnsi="宋体" w:cs="Arial" w:hint="eastAsia"/>
                <w:color w:val="000000"/>
                <w:sz w:val="24"/>
              </w:rPr>
              <w:t>0分</w:t>
            </w:r>
          </w:p>
        </w:tc>
      </w:tr>
      <w:tr w:rsidR="00EA3B7A">
        <w:trPr>
          <w:trHeight w:val="567"/>
        </w:trPr>
        <w:tc>
          <w:tcPr>
            <w:tcW w:w="881" w:type="dxa"/>
            <w:vMerge w:val="restart"/>
            <w:tcBorders>
              <w:top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olor w:val="000000"/>
                <w:sz w:val="24"/>
              </w:rPr>
            </w:pPr>
            <w:r>
              <w:rPr>
                <w:rFonts w:ascii="方正仿宋简体" w:eastAsia="方正仿宋简体" w:hAnsi="宋体" w:hint="eastAsia"/>
                <w:color w:val="000000"/>
                <w:sz w:val="24"/>
              </w:rPr>
              <w:t>2.2</w:t>
            </w:r>
          </w:p>
        </w:tc>
        <w:tc>
          <w:tcPr>
            <w:tcW w:w="1192" w:type="dxa"/>
            <w:gridSpan w:val="2"/>
            <w:vMerge w:val="restart"/>
            <w:tcBorders>
              <w:top w:val="single" w:sz="4" w:space="0" w:color="auto"/>
              <w:right w:val="single" w:sz="4" w:space="0" w:color="auto"/>
            </w:tcBorders>
            <w:vAlign w:val="center"/>
          </w:tcPr>
          <w:p w:rsidR="00EA3B7A" w:rsidRDefault="001E1299">
            <w:pPr>
              <w:adjustRightInd w:val="0"/>
              <w:snapToGrid w:val="0"/>
              <w:spacing w:line="500" w:lineRule="atLeast"/>
              <w:rPr>
                <w:rFonts w:ascii="方正仿宋简体" w:eastAsia="方正仿宋简体" w:hAnsi="宋体" w:cs="Arial"/>
                <w:color w:val="000000"/>
                <w:sz w:val="24"/>
              </w:rPr>
            </w:pPr>
            <w:r>
              <w:rPr>
                <w:rFonts w:ascii="方正仿宋简体" w:eastAsia="方正仿宋简体" w:hAnsi="宋体" w:cs="Arial" w:hint="eastAsia"/>
                <w:color w:val="000000"/>
                <w:sz w:val="24"/>
              </w:rPr>
              <w:t>评分标准</w:t>
            </w:r>
          </w:p>
        </w:tc>
        <w:tc>
          <w:tcPr>
            <w:tcW w:w="1520"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hAnsi="宋体" w:cs="Arial"/>
                <w:b/>
                <w:color w:val="000000"/>
                <w:sz w:val="24"/>
              </w:rPr>
            </w:pPr>
            <w:r>
              <w:rPr>
                <w:rFonts w:ascii="方正仿宋简体" w:eastAsia="方正仿宋简体" w:hAnsi="宋体" w:cs="Arial" w:hint="eastAsia"/>
                <w:b/>
                <w:color w:val="000000"/>
                <w:sz w:val="24"/>
              </w:rPr>
              <w:t>技术部分</w:t>
            </w:r>
          </w:p>
          <w:p w:rsidR="00EA3B7A" w:rsidRDefault="001E1299">
            <w:pPr>
              <w:spacing w:line="440" w:lineRule="exact"/>
              <w:jc w:val="center"/>
              <w:rPr>
                <w:rFonts w:ascii="方正仿宋简体" w:eastAsia="方正仿宋简体" w:hAnsi="宋体" w:cs="Arial"/>
                <w:b/>
                <w:color w:val="000000"/>
                <w:sz w:val="24"/>
              </w:rPr>
            </w:pPr>
            <w:r>
              <w:rPr>
                <w:rFonts w:ascii="方正仿宋简体" w:eastAsia="方正仿宋简体" w:hAnsi="宋体" w:cs="Arial" w:hint="eastAsia"/>
                <w:b/>
                <w:color w:val="000000"/>
                <w:sz w:val="24"/>
              </w:rPr>
              <w:t>评分标准</w:t>
            </w:r>
          </w:p>
          <w:p w:rsidR="00EA3B7A" w:rsidRPr="00621FFB" w:rsidRDefault="00DD0B12">
            <w:pPr>
              <w:spacing w:line="440" w:lineRule="exact"/>
              <w:jc w:val="center"/>
              <w:rPr>
                <w:rFonts w:ascii="方正仿宋简体" w:eastAsia="方正仿宋简体" w:hAnsi="宋体" w:cs="Arial"/>
                <w:color w:val="000000"/>
                <w:sz w:val="24"/>
              </w:rPr>
            </w:pPr>
            <w:r>
              <w:rPr>
                <w:rFonts w:ascii="方正仿宋简体" w:eastAsia="方正仿宋简体" w:hint="eastAsia"/>
                <w:sz w:val="24"/>
              </w:rPr>
              <w:t>3</w:t>
            </w:r>
            <w:r w:rsidR="001E1299" w:rsidRPr="00621FFB">
              <w:rPr>
                <w:rFonts w:ascii="方正仿宋简体" w:eastAsia="方正仿宋简体" w:hint="eastAsia"/>
                <w:sz w:val="24"/>
              </w:rPr>
              <w:t>0分</w:t>
            </w:r>
          </w:p>
        </w:tc>
        <w:tc>
          <w:tcPr>
            <w:tcW w:w="5764" w:type="dxa"/>
            <w:gridSpan w:val="2"/>
            <w:tcBorders>
              <w:top w:val="single" w:sz="4" w:space="0" w:color="auto"/>
              <w:left w:val="single" w:sz="4" w:space="0" w:color="auto"/>
              <w:bottom w:val="single" w:sz="4" w:space="0" w:color="auto"/>
              <w:right w:val="single" w:sz="4" w:space="0" w:color="auto"/>
            </w:tcBorders>
            <w:vAlign w:val="center"/>
          </w:tcPr>
          <w:p w:rsidR="00EA3B7A" w:rsidRDefault="00CF318B" w:rsidP="00DD0B12">
            <w:pPr>
              <w:spacing w:line="420" w:lineRule="exact"/>
              <w:rPr>
                <w:rFonts w:ascii="方正仿宋简体" w:eastAsia="方正仿宋简体" w:hAnsi="华文仿宋" w:cs="华文仿宋"/>
                <w:sz w:val="32"/>
                <w:szCs w:val="32"/>
              </w:rPr>
            </w:pPr>
            <w:r w:rsidRPr="00CF318B">
              <w:rPr>
                <w:rFonts w:ascii="方正仿宋简体" w:eastAsia="方正仿宋简体" w:hAnsi="宋体" w:hint="eastAsia"/>
                <w:sz w:val="24"/>
              </w:rPr>
              <w:t>维护及</w:t>
            </w:r>
            <w:r w:rsidR="003A3F1C">
              <w:rPr>
                <w:rFonts w:ascii="方正仿宋简体" w:eastAsia="方正仿宋简体" w:hAnsi="宋体" w:hint="eastAsia"/>
                <w:sz w:val="24"/>
              </w:rPr>
              <w:t>绿化</w:t>
            </w:r>
            <w:r w:rsidRPr="00CF318B">
              <w:rPr>
                <w:rFonts w:ascii="方正仿宋简体" w:eastAsia="方正仿宋简体" w:hAnsi="宋体" w:hint="eastAsia"/>
                <w:sz w:val="24"/>
              </w:rPr>
              <w:t>方案</w:t>
            </w:r>
            <w:r w:rsidR="003A3F1C">
              <w:rPr>
                <w:rFonts w:ascii="方正仿宋简体" w:eastAsia="方正仿宋简体" w:hAnsi="宋体" w:hint="eastAsia"/>
                <w:sz w:val="24"/>
              </w:rPr>
              <w:t>（示例图）</w:t>
            </w:r>
            <w:r w:rsidRPr="00CF318B">
              <w:rPr>
                <w:rFonts w:ascii="方正仿宋简体" w:eastAsia="方正仿宋简体" w:hAnsi="宋体" w:hint="eastAsia"/>
                <w:sz w:val="24"/>
              </w:rPr>
              <w:t>占10分。</w:t>
            </w:r>
            <w:r w:rsidR="001E1299">
              <w:rPr>
                <w:rFonts w:ascii="方正仿宋简体" w:eastAsia="方正仿宋简体" w:hAnsi="宋体" w:hint="eastAsia"/>
                <w:sz w:val="24"/>
              </w:rPr>
              <w:t>按招标文件“三、项目内容及要求”的相关要求进行打分，满足得</w:t>
            </w:r>
            <w:r w:rsidR="00DD0B12">
              <w:rPr>
                <w:rFonts w:ascii="方正仿宋简体" w:eastAsia="方正仿宋简体" w:hAnsi="宋体" w:hint="eastAsia"/>
                <w:sz w:val="24"/>
              </w:rPr>
              <w:t>15</w:t>
            </w:r>
            <w:r w:rsidR="001E1299">
              <w:rPr>
                <w:rFonts w:ascii="方正仿宋简体" w:eastAsia="方正仿宋简体" w:hAnsi="宋体" w:hint="eastAsia"/>
                <w:sz w:val="24"/>
              </w:rPr>
              <w:t>分，正偏离加0.5分/项</w:t>
            </w:r>
            <w:r w:rsidR="00F469C8">
              <w:rPr>
                <w:rFonts w:ascii="方正仿宋简体" w:eastAsia="方正仿宋简体" w:hAnsi="宋体" w:hint="eastAsia"/>
                <w:sz w:val="24"/>
              </w:rPr>
              <w:t>，本项最</w:t>
            </w:r>
            <w:r w:rsidR="00DD0B12">
              <w:rPr>
                <w:rFonts w:ascii="方正仿宋简体" w:eastAsia="方正仿宋简体" w:hAnsi="宋体" w:hint="eastAsia"/>
                <w:sz w:val="24"/>
              </w:rPr>
              <w:t>多得5分</w:t>
            </w:r>
            <w:r w:rsidR="001E1299">
              <w:rPr>
                <w:rFonts w:ascii="方正仿宋简体" w:eastAsia="方正仿宋简体" w:hAnsi="宋体" w:hint="eastAsia"/>
                <w:sz w:val="24"/>
              </w:rPr>
              <w:t>。</w:t>
            </w:r>
          </w:p>
        </w:tc>
      </w:tr>
      <w:tr w:rsidR="00EA3B7A">
        <w:trPr>
          <w:trHeight w:val="1049"/>
        </w:trPr>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92" w:type="dxa"/>
            <w:gridSpan w:val="2"/>
            <w:vMerge/>
            <w:tcBorders>
              <w:right w:val="single" w:sz="4" w:space="0" w:color="auto"/>
            </w:tcBorders>
            <w:vAlign w:val="center"/>
          </w:tcPr>
          <w:p w:rsidR="00EA3B7A" w:rsidRDefault="00EA3B7A">
            <w:pPr>
              <w:adjustRightInd w:val="0"/>
              <w:snapToGrid w:val="0"/>
              <w:spacing w:line="500" w:lineRule="atLeast"/>
              <w:rPr>
                <w:rFonts w:ascii="方正仿宋简体" w:eastAsia="方正仿宋简体" w:hAnsi="宋体" w:cs="Arial"/>
                <w:color w:val="000000"/>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b/>
                <w:bCs/>
                <w:sz w:val="24"/>
              </w:rPr>
            </w:pPr>
            <w:r>
              <w:rPr>
                <w:rFonts w:ascii="方正仿宋简体" w:eastAsia="方正仿宋简体" w:hint="eastAsia"/>
                <w:b/>
                <w:bCs/>
                <w:sz w:val="24"/>
              </w:rPr>
              <w:t>商务部分</w:t>
            </w:r>
          </w:p>
          <w:p w:rsidR="00EA3B7A" w:rsidRDefault="001E1299">
            <w:pPr>
              <w:spacing w:line="440" w:lineRule="exact"/>
              <w:jc w:val="center"/>
              <w:rPr>
                <w:rFonts w:ascii="方正仿宋简体" w:eastAsia="方正仿宋简体"/>
                <w:b/>
                <w:bCs/>
                <w:sz w:val="24"/>
              </w:rPr>
            </w:pPr>
            <w:r>
              <w:rPr>
                <w:rFonts w:ascii="方正仿宋简体" w:eastAsia="方正仿宋简体" w:hint="eastAsia"/>
                <w:b/>
                <w:bCs/>
                <w:sz w:val="24"/>
              </w:rPr>
              <w:t>评分标准</w:t>
            </w:r>
          </w:p>
          <w:p w:rsidR="00EA3B7A" w:rsidRDefault="001E1299">
            <w:pPr>
              <w:spacing w:line="440" w:lineRule="exact"/>
              <w:jc w:val="center"/>
              <w:rPr>
                <w:rFonts w:ascii="方正仿宋简体" w:eastAsia="方正仿宋简体"/>
                <w:b/>
                <w:bCs/>
                <w:sz w:val="24"/>
              </w:rPr>
            </w:pPr>
            <w:r>
              <w:rPr>
                <w:rFonts w:ascii="方正仿宋简体" w:eastAsia="方正仿宋简体" w:hint="eastAsia"/>
                <w:b/>
                <w:bCs/>
                <w:sz w:val="24"/>
              </w:rPr>
              <w:t>10分</w:t>
            </w:r>
          </w:p>
        </w:tc>
        <w:tc>
          <w:tcPr>
            <w:tcW w:w="5764" w:type="dxa"/>
            <w:gridSpan w:val="2"/>
            <w:tcBorders>
              <w:top w:val="single" w:sz="4" w:space="0" w:color="auto"/>
              <w:left w:val="single" w:sz="4" w:space="0" w:color="auto"/>
              <w:bottom w:val="single" w:sz="4" w:space="0" w:color="auto"/>
              <w:right w:val="single" w:sz="4" w:space="0" w:color="auto"/>
            </w:tcBorders>
            <w:vAlign w:val="center"/>
          </w:tcPr>
          <w:p w:rsidR="00EA3B7A" w:rsidRDefault="001E1299">
            <w:pPr>
              <w:adjustRightInd w:val="0"/>
              <w:snapToGrid w:val="0"/>
              <w:spacing w:line="420" w:lineRule="exact"/>
              <w:rPr>
                <w:rFonts w:ascii="方正仿宋简体" w:eastAsia="方正仿宋简体" w:hAnsi="宋体"/>
                <w:color w:val="000000"/>
                <w:sz w:val="24"/>
              </w:rPr>
            </w:pPr>
            <w:r>
              <w:rPr>
                <w:rFonts w:ascii="方正仿宋简体" w:eastAsia="方正仿宋简体" w:hAnsi="宋体" w:hint="eastAsia"/>
                <w:color w:val="000000"/>
                <w:sz w:val="24"/>
              </w:rPr>
              <w:t>1、满足招标方付款比例，</w:t>
            </w:r>
            <w:r>
              <w:rPr>
                <w:rFonts w:ascii="方正仿宋简体" w:eastAsia="方正仿宋简体" w:hAnsi="宋体" w:hint="eastAsia"/>
                <w:b/>
                <w:bCs/>
                <w:color w:val="000000"/>
                <w:sz w:val="24"/>
              </w:rPr>
              <w:t>得</w:t>
            </w:r>
            <w:r w:rsidR="00321501">
              <w:rPr>
                <w:rFonts w:ascii="方正仿宋简体" w:eastAsia="方正仿宋简体" w:hAnsi="宋体" w:hint="eastAsia"/>
                <w:b/>
                <w:bCs/>
                <w:color w:val="000000"/>
                <w:sz w:val="24"/>
              </w:rPr>
              <w:t>3</w:t>
            </w:r>
            <w:r>
              <w:rPr>
                <w:rFonts w:ascii="方正仿宋简体" w:eastAsia="方正仿宋简体" w:hAnsi="宋体" w:hint="eastAsia"/>
                <w:b/>
                <w:bCs/>
                <w:color w:val="000000"/>
                <w:sz w:val="24"/>
              </w:rPr>
              <w:t>分</w:t>
            </w:r>
            <w:r>
              <w:rPr>
                <w:rFonts w:ascii="方正仿宋简体" w:eastAsia="方正仿宋简体" w:hAnsi="宋体" w:hint="eastAsia"/>
                <w:sz w:val="24"/>
              </w:rPr>
              <w:t>；</w:t>
            </w:r>
          </w:p>
          <w:p w:rsidR="00EA3B7A" w:rsidRDefault="001E1299">
            <w:pPr>
              <w:adjustRightInd w:val="0"/>
              <w:snapToGrid w:val="0"/>
              <w:spacing w:line="420" w:lineRule="exact"/>
              <w:rPr>
                <w:rFonts w:ascii="方正仿宋简体" w:eastAsia="方正仿宋简体" w:hAnsi="宋体"/>
                <w:color w:val="000000"/>
                <w:sz w:val="24"/>
              </w:rPr>
            </w:pPr>
            <w:r>
              <w:rPr>
                <w:rFonts w:ascii="方正仿宋简体" w:eastAsia="方正仿宋简体" w:hAnsi="宋体" w:hint="eastAsia"/>
                <w:color w:val="000000"/>
                <w:sz w:val="24"/>
              </w:rPr>
              <w:t>2、有2家同类项目业绩。</w:t>
            </w:r>
            <w:r>
              <w:rPr>
                <w:rFonts w:ascii="方正仿宋简体" w:eastAsia="方正仿宋简体" w:hAnsi="宋体" w:hint="eastAsia"/>
                <w:b/>
                <w:bCs/>
                <w:color w:val="000000"/>
                <w:sz w:val="24"/>
              </w:rPr>
              <w:t>满足得</w:t>
            </w:r>
            <w:r w:rsidR="00EC4A32">
              <w:rPr>
                <w:rFonts w:ascii="方正仿宋简体" w:eastAsia="方正仿宋简体" w:hAnsi="宋体"/>
                <w:b/>
                <w:bCs/>
                <w:color w:val="000000"/>
                <w:sz w:val="24"/>
              </w:rPr>
              <w:t>2</w:t>
            </w:r>
            <w:r>
              <w:rPr>
                <w:rFonts w:ascii="方正仿宋简体" w:eastAsia="方正仿宋简体" w:hAnsi="宋体" w:hint="eastAsia"/>
                <w:b/>
                <w:bCs/>
                <w:color w:val="000000"/>
                <w:sz w:val="24"/>
              </w:rPr>
              <w:t>分，每增加1家加0.5分，最多加2分，</w:t>
            </w:r>
            <w:r>
              <w:rPr>
                <w:rFonts w:ascii="方正仿宋简体" w:eastAsia="方正仿宋简体" w:hAnsi="宋体" w:hint="eastAsia"/>
                <w:b/>
                <w:color w:val="000000"/>
                <w:sz w:val="24"/>
              </w:rPr>
              <w:t xml:space="preserve"> 本项最多得</w:t>
            </w:r>
            <w:r w:rsidR="00EC4A32">
              <w:rPr>
                <w:rFonts w:ascii="方正仿宋简体" w:eastAsia="方正仿宋简体" w:hAnsi="宋体"/>
                <w:b/>
                <w:color w:val="000000"/>
                <w:sz w:val="24"/>
              </w:rPr>
              <w:t>4</w:t>
            </w:r>
            <w:r>
              <w:rPr>
                <w:rFonts w:ascii="方正仿宋简体" w:eastAsia="方正仿宋简体" w:hAnsi="宋体" w:hint="eastAsia"/>
                <w:b/>
                <w:color w:val="000000"/>
                <w:sz w:val="24"/>
              </w:rPr>
              <w:t>分；</w:t>
            </w:r>
          </w:p>
          <w:p w:rsidR="00EA3B7A" w:rsidRPr="00EC4A32" w:rsidRDefault="001E1299" w:rsidP="00E87083">
            <w:pPr>
              <w:adjustRightInd w:val="0"/>
              <w:snapToGrid w:val="0"/>
              <w:spacing w:line="420" w:lineRule="exact"/>
              <w:rPr>
                <w:rFonts w:ascii="方正仿宋简体" w:eastAsia="方正仿宋简体" w:hAnsi="宋体"/>
                <w:b/>
                <w:color w:val="000000"/>
                <w:sz w:val="24"/>
              </w:rPr>
            </w:pPr>
            <w:r>
              <w:rPr>
                <w:rFonts w:ascii="方正仿宋简体" w:eastAsia="方正仿宋简体" w:hAnsi="宋体" w:hint="eastAsia"/>
                <w:color w:val="000000"/>
                <w:sz w:val="24"/>
              </w:rPr>
              <w:t>3、</w:t>
            </w:r>
            <w:r w:rsidR="00EC4A32" w:rsidRPr="00EC4A32">
              <w:rPr>
                <w:rFonts w:ascii="方正仿宋简体" w:eastAsia="方正仿宋简体" w:hAnsi="宋体" w:hint="eastAsia"/>
                <w:color w:val="000000"/>
                <w:sz w:val="24"/>
              </w:rPr>
              <w:t>栽种</w:t>
            </w:r>
            <w:r w:rsidR="00EC4A32" w:rsidRPr="00EC4A32">
              <w:rPr>
                <w:rFonts w:ascii="方正仿宋简体" w:eastAsia="方正仿宋简体" w:hAnsi="宋体"/>
                <w:color w:val="000000"/>
                <w:sz w:val="24"/>
              </w:rPr>
              <w:t>后定期</w:t>
            </w:r>
            <w:r w:rsidR="00EC4A32" w:rsidRPr="00EC4A32">
              <w:rPr>
                <w:rFonts w:ascii="方正仿宋简体" w:eastAsia="方正仿宋简体" w:hAnsi="宋体" w:hint="eastAsia"/>
                <w:color w:val="000000"/>
                <w:sz w:val="24"/>
              </w:rPr>
              <w:t>养护</w:t>
            </w:r>
            <w:r w:rsidR="00E87083">
              <w:rPr>
                <w:rFonts w:ascii="方正仿宋简体" w:eastAsia="方正仿宋简体" w:hAnsi="宋体" w:hint="eastAsia"/>
                <w:color w:val="000000"/>
                <w:sz w:val="24"/>
              </w:rPr>
              <w:t>方案</w:t>
            </w:r>
            <w:r w:rsidR="00EC4A32" w:rsidRPr="00EC4A32">
              <w:rPr>
                <w:rFonts w:ascii="方正仿宋简体" w:eastAsia="方正仿宋简体" w:hAnsi="宋体" w:hint="eastAsia"/>
                <w:color w:val="000000"/>
                <w:sz w:val="24"/>
              </w:rPr>
              <w:t>3分</w:t>
            </w:r>
            <w:r w:rsidRPr="00EC4A32">
              <w:rPr>
                <w:rFonts w:ascii="方正仿宋简体" w:eastAsia="方正仿宋简体" w:hAnsi="宋体" w:hint="eastAsia"/>
                <w:bCs/>
                <w:color w:val="000000"/>
                <w:sz w:val="24"/>
              </w:rPr>
              <w:t>。</w:t>
            </w:r>
          </w:p>
        </w:tc>
      </w:tr>
      <w:tr w:rsidR="00EA3B7A">
        <w:trPr>
          <w:trHeight w:val="1927"/>
        </w:trPr>
        <w:tc>
          <w:tcPr>
            <w:tcW w:w="881" w:type="dxa"/>
            <w:vMerge/>
            <w:tcBorders>
              <w:right w:val="single" w:sz="4" w:space="0" w:color="auto"/>
            </w:tcBorders>
            <w:vAlign w:val="center"/>
          </w:tcPr>
          <w:p w:rsidR="00EA3B7A" w:rsidRDefault="00EA3B7A">
            <w:pPr>
              <w:spacing w:line="440" w:lineRule="exact"/>
              <w:jc w:val="center"/>
              <w:rPr>
                <w:rFonts w:ascii="方正仿宋简体" w:eastAsia="方正仿宋简体" w:hAnsi="宋体"/>
                <w:color w:val="000000"/>
                <w:sz w:val="24"/>
              </w:rPr>
            </w:pPr>
          </w:p>
        </w:tc>
        <w:tc>
          <w:tcPr>
            <w:tcW w:w="1192" w:type="dxa"/>
            <w:gridSpan w:val="2"/>
            <w:vMerge/>
            <w:tcBorders>
              <w:right w:val="single" w:sz="4" w:space="0" w:color="auto"/>
            </w:tcBorders>
            <w:vAlign w:val="center"/>
          </w:tcPr>
          <w:p w:rsidR="00EA3B7A" w:rsidRDefault="00EA3B7A">
            <w:pPr>
              <w:adjustRightInd w:val="0"/>
              <w:snapToGrid w:val="0"/>
              <w:spacing w:line="500" w:lineRule="atLeast"/>
              <w:rPr>
                <w:rFonts w:ascii="方正仿宋简体" w:eastAsia="方正仿宋简体" w:hAnsi="宋体" w:cs="Arial"/>
                <w:color w:val="000000"/>
                <w:sz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rsidR="00EA3B7A" w:rsidRDefault="001E1299">
            <w:pPr>
              <w:spacing w:line="440" w:lineRule="exact"/>
              <w:jc w:val="center"/>
              <w:rPr>
                <w:rFonts w:ascii="方正仿宋简体" w:eastAsia="方正仿宋简体"/>
                <w:b/>
                <w:bCs/>
                <w:sz w:val="24"/>
              </w:rPr>
            </w:pPr>
            <w:r>
              <w:rPr>
                <w:rFonts w:ascii="方正仿宋简体" w:eastAsia="方正仿宋简体" w:hint="eastAsia"/>
                <w:b/>
                <w:bCs/>
                <w:sz w:val="24"/>
              </w:rPr>
              <w:t>报价部分</w:t>
            </w:r>
          </w:p>
          <w:p w:rsidR="00EA3B7A" w:rsidRDefault="001E1299">
            <w:pPr>
              <w:spacing w:line="440" w:lineRule="exact"/>
              <w:jc w:val="center"/>
              <w:rPr>
                <w:rFonts w:ascii="方正仿宋简体" w:eastAsia="方正仿宋简体"/>
                <w:b/>
                <w:bCs/>
                <w:sz w:val="24"/>
              </w:rPr>
            </w:pPr>
            <w:r>
              <w:rPr>
                <w:rFonts w:ascii="方正仿宋简体" w:eastAsia="方正仿宋简体" w:hint="eastAsia"/>
                <w:b/>
                <w:bCs/>
                <w:sz w:val="24"/>
              </w:rPr>
              <w:t>评分标准</w:t>
            </w:r>
          </w:p>
          <w:p w:rsidR="00EA3B7A" w:rsidRDefault="00DD0B12">
            <w:pPr>
              <w:spacing w:line="440" w:lineRule="exact"/>
              <w:jc w:val="center"/>
              <w:rPr>
                <w:rFonts w:ascii="方正仿宋简体" w:eastAsia="方正仿宋简体" w:hAnsi="宋体" w:cs="Arial"/>
                <w:color w:val="000000"/>
                <w:sz w:val="24"/>
              </w:rPr>
            </w:pPr>
            <w:r>
              <w:rPr>
                <w:rFonts w:ascii="方正仿宋简体" w:eastAsia="方正仿宋简体" w:hint="eastAsia"/>
                <w:b/>
                <w:bCs/>
                <w:sz w:val="24"/>
              </w:rPr>
              <w:t>6</w:t>
            </w:r>
            <w:r w:rsidR="001E1299">
              <w:rPr>
                <w:rFonts w:ascii="方正仿宋简体" w:eastAsia="方正仿宋简体" w:hint="eastAsia"/>
                <w:b/>
                <w:bCs/>
                <w:sz w:val="24"/>
              </w:rPr>
              <w:t>0分</w:t>
            </w:r>
          </w:p>
        </w:tc>
        <w:tc>
          <w:tcPr>
            <w:tcW w:w="5764" w:type="dxa"/>
            <w:gridSpan w:val="2"/>
            <w:vMerge w:val="restart"/>
            <w:tcBorders>
              <w:top w:val="single" w:sz="4" w:space="0" w:color="auto"/>
              <w:left w:val="single" w:sz="4" w:space="0" w:color="auto"/>
              <w:bottom w:val="single" w:sz="4" w:space="0" w:color="auto"/>
              <w:right w:val="single" w:sz="4" w:space="0" w:color="auto"/>
            </w:tcBorders>
            <w:vAlign w:val="center"/>
          </w:tcPr>
          <w:p w:rsidR="00EA3B7A" w:rsidRDefault="001E1299" w:rsidP="00C34110">
            <w:pPr>
              <w:adjustRightInd w:val="0"/>
              <w:snapToGrid w:val="0"/>
              <w:spacing w:line="420" w:lineRule="exact"/>
              <w:ind w:firstLineChars="100" w:firstLine="240"/>
              <w:rPr>
                <w:rFonts w:ascii="方正仿宋简体" w:eastAsia="方正仿宋简体" w:hAnsi="宋体" w:cs="Arial"/>
                <w:color w:val="000000"/>
                <w:sz w:val="24"/>
              </w:rPr>
            </w:pPr>
            <w:r>
              <w:rPr>
                <w:rFonts w:ascii="方正仿宋简体" w:eastAsia="方正仿宋简体" w:hAnsi="宋体" w:cs="Arial" w:hint="eastAsia"/>
                <w:color w:val="000000"/>
                <w:sz w:val="24"/>
              </w:rPr>
              <w:t>以投标方报价平均金额为基价，定为基础</w:t>
            </w:r>
            <w:r w:rsidR="00DD0B12">
              <w:rPr>
                <w:rFonts w:ascii="方正仿宋简体" w:eastAsia="方正仿宋简体" w:hAnsi="宋体" w:cs="Arial" w:hint="eastAsia"/>
                <w:color w:val="000000"/>
                <w:sz w:val="24"/>
              </w:rPr>
              <w:t>5</w:t>
            </w:r>
            <w:r>
              <w:rPr>
                <w:rFonts w:ascii="方正仿宋简体" w:eastAsia="方正仿宋简体" w:hAnsi="宋体" w:cs="Arial" w:hint="eastAsia"/>
                <w:color w:val="000000"/>
                <w:sz w:val="24"/>
              </w:rPr>
              <w:t>5分。每高于基价1%扣0.5分，以此类推，最多扣5分；每低于基价1%加0.5分，以此类推，最多加5分（不足1%采取四舍五入法）</w:t>
            </w:r>
            <w:r>
              <w:rPr>
                <w:rFonts w:ascii="方正仿宋简体" w:eastAsia="方正仿宋简体" w:hAnsi="宋体" w:cs="Arial" w:hint="eastAsia"/>
                <w:b/>
                <w:bCs/>
                <w:color w:val="000000"/>
                <w:sz w:val="24"/>
              </w:rPr>
              <w:t>。</w:t>
            </w:r>
          </w:p>
        </w:tc>
      </w:tr>
      <w:tr w:rsidR="00EA3B7A">
        <w:trPr>
          <w:trHeight w:val="162"/>
        </w:trPr>
        <w:tc>
          <w:tcPr>
            <w:tcW w:w="881" w:type="dxa"/>
            <w:tcBorders>
              <w:right w:val="single" w:sz="4" w:space="0" w:color="auto"/>
            </w:tcBorders>
            <w:vAlign w:val="center"/>
          </w:tcPr>
          <w:p w:rsidR="00EA3B7A" w:rsidRDefault="00EA3B7A">
            <w:pPr>
              <w:spacing w:line="440" w:lineRule="exact"/>
              <w:rPr>
                <w:rFonts w:ascii="方正仿宋简体" w:eastAsia="方正仿宋简体" w:hAnsi="宋体"/>
                <w:color w:val="000000"/>
                <w:sz w:val="24"/>
              </w:rPr>
            </w:pPr>
          </w:p>
        </w:tc>
        <w:tc>
          <w:tcPr>
            <w:tcW w:w="1192" w:type="dxa"/>
            <w:gridSpan w:val="2"/>
            <w:tcBorders>
              <w:right w:val="single" w:sz="4" w:space="0" w:color="auto"/>
            </w:tcBorders>
            <w:vAlign w:val="center"/>
          </w:tcPr>
          <w:p w:rsidR="00EA3B7A" w:rsidRDefault="00EA3B7A">
            <w:pPr>
              <w:adjustRightInd w:val="0"/>
              <w:snapToGrid w:val="0"/>
              <w:spacing w:line="500" w:lineRule="atLeast"/>
              <w:rPr>
                <w:rFonts w:ascii="方正仿宋简体" w:eastAsia="方正仿宋简体" w:hAnsi="宋体" w:cs="Arial"/>
                <w:color w:val="000000"/>
                <w:sz w:val="24"/>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EA3B7A" w:rsidRDefault="00EA3B7A">
            <w:pPr>
              <w:spacing w:line="440" w:lineRule="exact"/>
              <w:jc w:val="center"/>
              <w:rPr>
                <w:rFonts w:ascii="方正仿宋简体" w:eastAsia="方正仿宋简体"/>
                <w:b/>
                <w:bCs/>
                <w:sz w:val="24"/>
              </w:rPr>
            </w:pPr>
          </w:p>
        </w:tc>
        <w:tc>
          <w:tcPr>
            <w:tcW w:w="5764" w:type="dxa"/>
            <w:gridSpan w:val="2"/>
            <w:vMerge/>
            <w:tcBorders>
              <w:top w:val="single" w:sz="4" w:space="0" w:color="auto"/>
              <w:left w:val="single" w:sz="4" w:space="0" w:color="auto"/>
              <w:bottom w:val="single" w:sz="4" w:space="0" w:color="auto"/>
              <w:right w:val="single" w:sz="4" w:space="0" w:color="auto"/>
            </w:tcBorders>
            <w:vAlign w:val="center"/>
          </w:tcPr>
          <w:p w:rsidR="00EA3B7A" w:rsidRDefault="00EA3B7A">
            <w:pPr>
              <w:adjustRightInd w:val="0"/>
              <w:snapToGrid w:val="0"/>
              <w:spacing w:line="420" w:lineRule="exact"/>
              <w:rPr>
                <w:rFonts w:ascii="方正仿宋简体" w:eastAsia="方正仿宋简体" w:hAnsi="宋体"/>
                <w:color w:val="FF0000"/>
                <w:sz w:val="24"/>
              </w:rPr>
            </w:pPr>
          </w:p>
        </w:tc>
      </w:tr>
      <w:bookmarkEnd w:id="5"/>
    </w:tbl>
    <w:p w:rsidR="00EA3B7A" w:rsidRDefault="00EA3B7A">
      <w:pPr>
        <w:ind w:firstLine="630"/>
        <w:rPr>
          <w:rFonts w:ascii="华文仿宋" w:eastAsia="华文仿宋" w:hAnsi="华文仿宋" w:cs="华文仿宋"/>
          <w:sz w:val="32"/>
          <w:szCs w:val="32"/>
        </w:rPr>
      </w:pP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十五、投</w:t>
      </w:r>
      <w:r>
        <w:rPr>
          <w:rFonts w:ascii="华文仿宋" w:eastAsia="华文仿宋" w:hAnsi="华文仿宋" w:cs="华文仿宋"/>
          <w:sz w:val="32"/>
          <w:szCs w:val="32"/>
        </w:rPr>
        <w:t>标文件递交地点</w:t>
      </w:r>
      <w:r>
        <w:rPr>
          <w:rFonts w:ascii="华文仿宋" w:eastAsia="华文仿宋" w:hAnsi="华文仿宋" w:cs="华文仿宋" w:hint="eastAsia"/>
          <w:sz w:val="32"/>
          <w:szCs w:val="32"/>
        </w:rPr>
        <w:t>：</w:t>
      </w:r>
    </w:p>
    <w:p w:rsidR="00EA3B7A" w:rsidRDefault="001E1299">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江津区双福工业</w:t>
      </w:r>
      <w:r>
        <w:rPr>
          <w:rFonts w:ascii="华文仿宋" w:eastAsia="华文仿宋" w:hAnsi="华文仿宋" w:cs="华文仿宋"/>
          <w:sz w:val="32"/>
          <w:szCs w:val="32"/>
        </w:rPr>
        <w:t>园</w:t>
      </w:r>
      <w:proofErr w:type="gramStart"/>
      <w:r>
        <w:rPr>
          <w:rFonts w:ascii="华文仿宋" w:eastAsia="华文仿宋" w:hAnsi="华文仿宋" w:cs="华文仿宋" w:hint="eastAsia"/>
          <w:sz w:val="32"/>
          <w:szCs w:val="32"/>
        </w:rPr>
        <w:t>祥</w:t>
      </w:r>
      <w:proofErr w:type="gramEnd"/>
      <w:r>
        <w:rPr>
          <w:rFonts w:ascii="华文仿宋" w:eastAsia="华文仿宋" w:hAnsi="华文仿宋" w:cs="华文仿宋" w:hint="eastAsia"/>
          <w:sz w:val="32"/>
          <w:szCs w:val="32"/>
        </w:rPr>
        <w:t>福路9号。</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热忱欢迎具有相应资质的单位前来投标。</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 xml:space="preserve">交流联系人：何老师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 xml:space="preserve"> 联系电话：</w:t>
      </w:r>
      <w:r>
        <w:rPr>
          <w:rFonts w:ascii="华文仿宋" w:eastAsia="华文仿宋" w:hAnsi="华文仿宋" w:cs="华文仿宋"/>
          <w:sz w:val="32"/>
          <w:szCs w:val="32"/>
        </w:rPr>
        <w:t>023-85578018</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投标文件（含资质、报价等）请密封递交公司纪检审计部。</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投标联系人：</w:t>
      </w:r>
      <w:r w:rsidR="00EC4A32">
        <w:rPr>
          <w:rFonts w:ascii="华文仿宋" w:eastAsia="华文仿宋" w:hAnsi="华文仿宋" w:cs="华文仿宋" w:hint="eastAsia"/>
          <w:sz w:val="32"/>
          <w:szCs w:val="32"/>
        </w:rPr>
        <w:t>黄</w:t>
      </w:r>
      <w:r>
        <w:rPr>
          <w:rFonts w:ascii="华文仿宋" w:eastAsia="华文仿宋" w:hAnsi="华文仿宋" w:cs="华文仿宋" w:hint="eastAsia"/>
          <w:sz w:val="32"/>
          <w:szCs w:val="32"/>
        </w:rPr>
        <w:t>老师      联系电话：</w:t>
      </w:r>
      <w:r>
        <w:rPr>
          <w:rFonts w:ascii="华文仿宋" w:eastAsia="华文仿宋" w:hAnsi="华文仿宋" w:cs="华文仿宋"/>
          <w:sz w:val="32"/>
          <w:szCs w:val="32"/>
        </w:rPr>
        <w:t>023-85578023</w:t>
      </w:r>
    </w:p>
    <w:p w:rsidR="00EA3B7A" w:rsidRDefault="001E1299">
      <w:pPr>
        <w:ind w:firstLine="630"/>
        <w:rPr>
          <w:rFonts w:ascii="华文仿宋" w:eastAsia="华文仿宋" w:hAnsi="华文仿宋" w:cs="华文仿宋"/>
          <w:sz w:val="32"/>
          <w:szCs w:val="32"/>
        </w:rPr>
      </w:pPr>
      <w:r>
        <w:rPr>
          <w:rFonts w:ascii="华文仿宋" w:eastAsia="华文仿宋" w:hAnsi="华文仿宋" w:cs="华文仿宋" w:hint="eastAsia"/>
          <w:sz w:val="32"/>
          <w:szCs w:val="32"/>
        </w:rPr>
        <w:t>传真：</w:t>
      </w:r>
      <w:r>
        <w:rPr>
          <w:rFonts w:ascii="华文仿宋" w:eastAsia="华文仿宋" w:hAnsi="华文仿宋" w:cs="华文仿宋"/>
          <w:sz w:val="32"/>
          <w:szCs w:val="32"/>
        </w:rPr>
        <w:t>023-85576000</w:t>
      </w:r>
    </w:p>
    <w:p w:rsidR="004A3CF7" w:rsidRDefault="001E1299">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p>
    <w:p w:rsidR="00EA3B7A" w:rsidRDefault="001E1299" w:rsidP="004A3CF7">
      <w:pPr>
        <w:ind w:firstLineChars="1250" w:firstLine="400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重庆标准件工业有限责任公司</w:t>
      </w:r>
    </w:p>
    <w:p w:rsidR="00EA3B7A" w:rsidRDefault="001E1299">
      <w:pPr>
        <w:tabs>
          <w:tab w:val="left" w:pos="5638"/>
        </w:tabs>
        <w:jc w:val="left"/>
      </w:pPr>
      <w:r>
        <w:rPr>
          <w:rFonts w:ascii="华文仿宋" w:eastAsia="华文仿宋" w:hAnsi="华文仿宋" w:cs="华文仿宋" w:hint="eastAsia"/>
          <w:sz w:val="32"/>
          <w:szCs w:val="32"/>
        </w:rPr>
        <w:t xml:space="preserve">                        </w:t>
      </w:r>
      <w:r>
        <w:rPr>
          <w:rFonts w:ascii="华文仿宋" w:eastAsia="华文仿宋" w:hAnsi="华文仿宋" w:cs="华文仿宋"/>
          <w:sz w:val="32"/>
          <w:szCs w:val="32"/>
        </w:rPr>
        <w:t xml:space="preserve">     </w:t>
      </w:r>
      <w:r w:rsidR="004A3CF7">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201</w:t>
      </w:r>
      <w:r w:rsidR="00EC4A32">
        <w:rPr>
          <w:rFonts w:ascii="华文仿宋" w:eastAsia="华文仿宋" w:hAnsi="华文仿宋" w:cs="华文仿宋"/>
          <w:sz w:val="32"/>
          <w:szCs w:val="32"/>
        </w:rPr>
        <w:t>9</w:t>
      </w:r>
      <w:r>
        <w:rPr>
          <w:rFonts w:ascii="华文仿宋" w:eastAsia="华文仿宋" w:hAnsi="华文仿宋" w:cs="华文仿宋" w:hint="eastAsia"/>
          <w:sz w:val="32"/>
          <w:szCs w:val="32"/>
        </w:rPr>
        <w:t>年</w:t>
      </w:r>
      <w:r w:rsidR="00EC4A32">
        <w:rPr>
          <w:rFonts w:ascii="华文仿宋" w:eastAsia="华文仿宋" w:hAnsi="华文仿宋" w:cs="华文仿宋"/>
          <w:sz w:val="32"/>
          <w:szCs w:val="32"/>
        </w:rPr>
        <w:t>3</w:t>
      </w:r>
      <w:r>
        <w:rPr>
          <w:rFonts w:ascii="华文仿宋" w:eastAsia="华文仿宋" w:hAnsi="华文仿宋" w:cs="华文仿宋" w:hint="eastAsia"/>
          <w:sz w:val="32"/>
          <w:szCs w:val="32"/>
        </w:rPr>
        <w:t>月</w:t>
      </w:r>
      <w:r w:rsidR="00E87083">
        <w:rPr>
          <w:rFonts w:ascii="华文仿宋" w:eastAsia="华文仿宋" w:hAnsi="华文仿宋" w:cs="华文仿宋"/>
          <w:sz w:val="32"/>
          <w:szCs w:val="32"/>
        </w:rPr>
        <w:t>2</w:t>
      </w:r>
      <w:r w:rsidR="00621FFB">
        <w:rPr>
          <w:rFonts w:ascii="华文仿宋" w:eastAsia="华文仿宋" w:hAnsi="华文仿宋" w:cs="华文仿宋" w:hint="eastAsia"/>
          <w:sz w:val="32"/>
          <w:szCs w:val="32"/>
        </w:rPr>
        <w:t>9</w:t>
      </w:r>
      <w:r>
        <w:rPr>
          <w:rFonts w:ascii="华文仿宋" w:eastAsia="华文仿宋" w:hAnsi="华文仿宋" w:cs="华文仿宋" w:hint="eastAsia"/>
          <w:sz w:val="32"/>
          <w:szCs w:val="32"/>
        </w:rPr>
        <w:t>日</w:t>
      </w:r>
    </w:p>
    <w:sectPr w:rsidR="00EA3B7A" w:rsidSect="00A964FD">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94" w:rsidRDefault="00F54094">
      <w:r>
        <w:separator/>
      </w:r>
    </w:p>
  </w:endnote>
  <w:endnote w:type="continuationSeparator" w:id="0">
    <w:p w:rsidR="00F54094" w:rsidRDefault="00F54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880301"/>
    </w:sdtPr>
    <w:sdtContent>
      <w:sdt>
        <w:sdtPr>
          <w:id w:val="1728636285"/>
        </w:sdtPr>
        <w:sdtContent>
          <w:p w:rsidR="00EA3B7A" w:rsidRDefault="001E1299">
            <w:pPr>
              <w:pStyle w:val="a4"/>
              <w:jc w:val="center"/>
            </w:pPr>
            <w:r>
              <w:rPr>
                <w:lang w:val="zh-CN"/>
              </w:rPr>
              <w:t xml:space="preserve"> </w:t>
            </w:r>
            <w:r w:rsidR="00223617">
              <w:rPr>
                <w:b/>
                <w:bCs/>
                <w:sz w:val="24"/>
                <w:szCs w:val="24"/>
              </w:rPr>
              <w:fldChar w:fldCharType="begin"/>
            </w:r>
            <w:r>
              <w:rPr>
                <w:b/>
                <w:bCs/>
              </w:rPr>
              <w:instrText>PAGE</w:instrText>
            </w:r>
            <w:r w:rsidR="00223617">
              <w:rPr>
                <w:b/>
                <w:bCs/>
                <w:sz w:val="24"/>
                <w:szCs w:val="24"/>
              </w:rPr>
              <w:fldChar w:fldCharType="separate"/>
            </w:r>
            <w:r w:rsidR="00FE3E50">
              <w:rPr>
                <w:b/>
                <w:bCs/>
                <w:noProof/>
              </w:rPr>
              <w:t>3</w:t>
            </w:r>
            <w:r w:rsidR="00223617">
              <w:rPr>
                <w:b/>
                <w:bCs/>
                <w:sz w:val="24"/>
                <w:szCs w:val="24"/>
              </w:rPr>
              <w:fldChar w:fldCharType="end"/>
            </w:r>
            <w:r>
              <w:rPr>
                <w:lang w:val="zh-CN"/>
              </w:rPr>
              <w:t xml:space="preserve"> / </w:t>
            </w:r>
            <w:r w:rsidR="00223617">
              <w:rPr>
                <w:b/>
                <w:bCs/>
                <w:sz w:val="24"/>
                <w:szCs w:val="24"/>
              </w:rPr>
              <w:fldChar w:fldCharType="begin"/>
            </w:r>
            <w:r>
              <w:rPr>
                <w:b/>
                <w:bCs/>
              </w:rPr>
              <w:instrText>NUMPAGES</w:instrText>
            </w:r>
            <w:r w:rsidR="00223617">
              <w:rPr>
                <w:b/>
                <w:bCs/>
                <w:sz w:val="24"/>
                <w:szCs w:val="24"/>
              </w:rPr>
              <w:fldChar w:fldCharType="separate"/>
            </w:r>
            <w:r w:rsidR="00FE3E50">
              <w:rPr>
                <w:b/>
                <w:bCs/>
                <w:noProof/>
              </w:rPr>
              <w:t>7</w:t>
            </w:r>
            <w:r w:rsidR="00223617">
              <w:rPr>
                <w:b/>
                <w:bCs/>
                <w:sz w:val="24"/>
                <w:szCs w:val="24"/>
              </w:rPr>
              <w:fldChar w:fldCharType="end"/>
            </w:r>
          </w:p>
        </w:sdtContent>
      </w:sdt>
    </w:sdtContent>
  </w:sdt>
  <w:p w:rsidR="00EA3B7A" w:rsidRDefault="00EA3B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94" w:rsidRDefault="00F54094">
      <w:r>
        <w:separator/>
      </w:r>
    </w:p>
  </w:footnote>
  <w:footnote w:type="continuationSeparator" w:id="0">
    <w:p w:rsidR="00F54094" w:rsidRDefault="00F54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49894"/>
    <w:multiLevelType w:val="singleLevel"/>
    <w:tmpl w:val="56F49894"/>
    <w:lvl w:ilvl="0">
      <w:start w:val="1"/>
      <w:numFmt w:val="chineseCounting"/>
      <w:pStyle w:val="2TimesNewRoman5020"/>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1746B"/>
    <w:rsid w:val="00036824"/>
    <w:rsid w:val="000707A8"/>
    <w:rsid w:val="0007666B"/>
    <w:rsid w:val="00076CF9"/>
    <w:rsid w:val="000B7160"/>
    <w:rsid w:val="000C2AC4"/>
    <w:rsid w:val="001063AC"/>
    <w:rsid w:val="00110C55"/>
    <w:rsid w:val="00122C88"/>
    <w:rsid w:val="0012779E"/>
    <w:rsid w:val="001278B9"/>
    <w:rsid w:val="00133AB9"/>
    <w:rsid w:val="00140D92"/>
    <w:rsid w:val="0016137F"/>
    <w:rsid w:val="001613A1"/>
    <w:rsid w:val="00172257"/>
    <w:rsid w:val="00172A27"/>
    <w:rsid w:val="00185C88"/>
    <w:rsid w:val="001A52F8"/>
    <w:rsid w:val="001C3F7A"/>
    <w:rsid w:val="001E1299"/>
    <w:rsid w:val="001E52DD"/>
    <w:rsid w:val="001E7BF5"/>
    <w:rsid w:val="001F7DCC"/>
    <w:rsid w:val="00223617"/>
    <w:rsid w:val="002313EC"/>
    <w:rsid w:val="00233DDB"/>
    <w:rsid w:val="002432D5"/>
    <w:rsid w:val="0025476D"/>
    <w:rsid w:val="002561CF"/>
    <w:rsid w:val="00273077"/>
    <w:rsid w:val="00295961"/>
    <w:rsid w:val="002A3E71"/>
    <w:rsid w:val="002A4110"/>
    <w:rsid w:val="002B5B11"/>
    <w:rsid w:val="002C4793"/>
    <w:rsid w:val="002D03AB"/>
    <w:rsid w:val="002E41FF"/>
    <w:rsid w:val="00312515"/>
    <w:rsid w:val="003156B1"/>
    <w:rsid w:val="00320076"/>
    <w:rsid w:val="00321501"/>
    <w:rsid w:val="003417CA"/>
    <w:rsid w:val="00343136"/>
    <w:rsid w:val="00346651"/>
    <w:rsid w:val="003647D7"/>
    <w:rsid w:val="00373B66"/>
    <w:rsid w:val="00382C34"/>
    <w:rsid w:val="003875CF"/>
    <w:rsid w:val="00395986"/>
    <w:rsid w:val="003A1F28"/>
    <w:rsid w:val="003A3F1C"/>
    <w:rsid w:val="003A557D"/>
    <w:rsid w:val="003F11CF"/>
    <w:rsid w:val="003F1BC8"/>
    <w:rsid w:val="00400C6A"/>
    <w:rsid w:val="00407262"/>
    <w:rsid w:val="0044288E"/>
    <w:rsid w:val="0044311F"/>
    <w:rsid w:val="00463175"/>
    <w:rsid w:val="00472D62"/>
    <w:rsid w:val="00480B45"/>
    <w:rsid w:val="00494FE8"/>
    <w:rsid w:val="004A06C6"/>
    <w:rsid w:val="004A3CF7"/>
    <w:rsid w:val="004B527C"/>
    <w:rsid w:val="004D048D"/>
    <w:rsid w:val="004D6C93"/>
    <w:rsid w:val="004E38D2"/>
    <w:rsid w:val="004E3E0F"/>
    <w:rsid w:val="004F1299"/>
    <w:rsid w:val="004F16CD"/>
    <w:rsid w:val="00520B2C"/>
    <w:rsid w:val="00536B53"/>
    <w:rsid w:val="0056555D"/>
    <w:rsid w:val="005658D7"/>
    <w:rsid w:val="005735A2"/>
    <w:rsid w:val="00585867"/>
    <w:rsid w:val="005E1C31"/>
    <w:rsid w:val="006068EC"/>
    <w:rsid w:val="00606B58"/>
    <w:rsid w:val="00614FF1"/>
    <w:rsid w:val="00621FFB"/>
    <w:rsid w:val="00622A3D"/>
    <w:rsid w:val="006250EA"/>
    <w:rsid w:val="00651F5B"/>
    <w:rsid w:val="00652754"/>
    <w:rsid w:val="00660F35"/>
    <w:rsid w:val="00677569"/>
    <w:rsid w:val="006955A2"/>
    <w:rsid w:val="00706E42"/>
    <w:rsid w:val="007453D2"/>
    <w:rsid w:val="00764A7A"/>
    <w:rsid w:val="007B1EC2"/>
    <w:rsid w:val="007B2CCF"/>
    <w:rsid w:val="007C34B1"/>
    <w:rsid w:val="007C7344"/>
    <w:rsid w:val="007F0F33"/>
    <w:rsid w:val="00821084"/>
    <w:rsid w:val="00836BAE"/>
    <w:rsid w:val="00851D81"/>
    <w:rsid w:val="00854C35"/>
    <w:rsid w:val="00890BDC"/>
    <w:rsid w:val="00892CA4"/>
    <w:rsid w:val="00893E19"/>
    <w:rsid w:val="008A32D2"/>
    <w:rsid w:val="008A587B"/>
    <w:rsid w:val="008B56EC"/>
    <w:rsid w:val="008C4EEC"/>
    <w:rsid w:val="008D2688"/>
    <w:rsid w:val="008E3FAA"/>
    <w:rsid w:val="008F08FA"/>
    <w:rsid w:val="008F1153"/>
    <w:rsid w:val="008F4AD5"/>
    <w:rsid w:val="00900A25"/>
    <w:rsid w:val="00911D50"/>
    <w:rsid w:val="00912005"/>
    <w:rsid w:val="00924C75"/>
    <w:rsid w:val="009444DE"/>
    <w:rsid w:val="00951F37"/>
    <w:rsid w:val="00952C9D"/>
    <w:rsid w:val="009549D6"/>
    <w:rsid w:val="00954E75"/>
    <w:rsid w:val="00956F41"/>
    <w:rsid w:val="00985801"/>
    <w:rsid w:val="009868D7"/>
    <w:rsid w:val="0099122E"/>
    <w:rsid w:val="00996873"/>
    <w:rsid w:val="009A1517"/>
    <w:rsid w:val="009A3805"/>
    <w:rsid w:val="009A7193"/>
    <w:rsid w:val="009A7E4D"/>
    <w:rsid w:val="009B0006"/>
    <w:rsid w:val="009E2472"/>
    <w:rsid w:val="009E4C31"/>
    <w:rsid w:val="00A018F0"/>
    <w:rsid w:val="00A04AB2"/>
    <w:rsid w:val="00A05818"/>
    <w:rsid w:val="00A11018"/>
    <w:rsid w:val="00A24C30"/>
    <w:rsid w:val="00A30494"/>
    <w:rsid w:val="00A434D9"/>
    <w:rsid w:val="00A62604"/>
    <w:rsid w:val="00A65D7A"/>
    <w:rsid w:val="00A7235F"/>
    <w:rsid w:val="00A865A1"/>
    <w:rsid w:val="00A9527D"/>
    <w:rsid w:val="00A964FD"/>
    <w:rsid w:val="00AC6898"/>
    <w:rsid w:val="00B136E8"/>
    <w:rsid w:val="00B1578D"/>
    <w:rsid w:val="00B16390"/>
    <w:rsid w:val="00B17BEF"/>
    <w:rsid w:val="00B37843"/>
    <w:rsid w:val="00B40A83"/>
    <w:rsid w:val="00B8279B"/>
    <w:rsid w:val="00B95D42"/>
    <w:rsid w:val="00BA152B"/>
    <w:rsid w:val="00BB274F"/>
    <w:rsid w:val="00BC43D3"/>
    <w:rsid w:val="00BC795B"/>
    <w:rsid w:val="00BD5DEB"/>
    <w:rsid w:val="00BD7EB3"/>
    <w:rsid w:val="00BE1923"/>
    <w:rsid w:val="00BE45EE"/>
    <w:rsid w:val="00BE63C2"/>
    <w:rsid w:val="00C1019F"/>
    <w:rsid w:val="00C10604"/>
    <w:rsid w:val="00C34110"/>
    <w:rsid w:val="00C3598B"/>
    <w:rsid w:val="00C54B85"/>
    <w:rsid w:val="00C57F4B"/>
    <w:rsid w:val="00C70409"/>
    <w:rsid w:val="00C75656"/>
    <w:rsid w:val="00CB6735"/>
    <w:rsid w:val="00CD20DB"/>
    <w:rsid w:val="00CF318B"/>
    <w:rsid w:val="00D06F0D"/>
    <w:rsid w:val="00D169C5"/>
    <w:rsid w:val="00D179C4"/>
    <w:rsid w:val="00D21471"/>
    <w:rsid w:val="00D337D0"/>
    <w:rsid w:val="00D37AE3"/>
    <w:rsid w:val="00D42205"/>
    <w:rsid w:val="00D46158"/>
    <w:rsid w:val="00D83782"/>
    <w:rsid w:val="00DA7290"/>
    <w:rsid w:val="00DA730C"/>
    <w:rsid w:val="00DB09C6"/>
    <w:rsid w:val="00DD032E"/>
    <w:rsid w:val="00DD0B12"/>
    <w:rsid w:val="00DD5C1B"/>
    <w:rsid w:val="00E27CB3"/>
    <w:rsid w:val="00E5781C"/>
    <w:rsid w:val="00E57E07"/>
    <w:rsid w:val="00E83DA5"/>
    <w:rsid w:val="00E87083"/>
    <w:rsid w:val="00E87674"/>
    <w:rsid w:val="00E931C2"/>
    <w:rsid w:val="00EA3B7A"/>
    <w:rsid w:val="00EB26A7"/>
    <w:rsid w:val="00EB4457"/>
    <w:rsid w:val="00EC4A32"/>
    <w:rsid w:val="00EE181F"/>
    <w:rsid w:val="00EF459E"/>
    <w:rsid w:val="00EF64C7"/>
    <w:rsid w:val="00F05EDA"/>
    <w:rsid w:val="00F064E9"/>
    <w:rsid w:val="00F21EF1"/>
    <w:rsid w:val="00F221C6"/>
    <w:rsid w:val="00F3202A"/>
    <w:rsid w:val="00F41B18"/>
    <w:rsid w:val="00F469C8"/>
    <w:rsid w:val="00F50015"/>
    <w:rsid w:val="00F54094"/>
    <w:rsid w:val="00F61EC6"/>
    <w:rsid w:val="00F65B49"/>
    <w:rsid w:val="00F804FC"/>
    <w:rsid w:val="00F923D2"/>
    <w:rsid w:val="00FA7893"/>
    <w:rsid w:val="00FC56E4"/>
    <w:rsid w:val="00FC5EF3"/>
    <w:rsid w:val="00FE3E50"/>
    <w:rsid w:val="00FE6D77"/>
    <w:rsid w:val="00FF5627"/>
    <w:rsid w:val="03793EC1"/>
    <w:rsid w:val="037E63DE"/>
    <w:rsid w:val="04261A5C"/>
    <w:rsid w:val="04375579"/>
    <w:rsid w:val="049F3CA4"/>
    <w:rsid w:val="04F62134"/>
    <w:rsid w:val="05F77758"/>
    <w:rsid w:val="07D956F0"/>
    <w:rsid w:val="08F54BC3"/>
    <w:rsid w:val="0AD927DA"/>
    <w:rsid w:val="0AE65372"/>
    <w:rsid w:val="0CA30B4B"/>
    <w:rsid w:val="0D2C7DDC"/>
    <w:rsid w:val="0ED71BA7"/>
    <w:rsid w:val="0F576E3B"/>
    <w:rsid w:val="10FE0470"/>
    <w:rsid w:val="11115E0C"/>
    <w:rsid w:val="118F1F5E"/>
    <w:rsid w:val="11AB188E"/>
    <w:rsid w:val="126A5144"/>
    <w:rsid w:val="1331710B"/>
    <w:rsid w:val="1394392D"/>
    <w:rsid w:val="142976A3"/>
    <w:rsid w:val="162D1072"/>
    <w:rsid w:val="185773FE"/>
    <w:rsid w:val="1E8E2DB0"/>
    <w:rsid w:val="1F073974"/>
    <w:rsid w:val="22B37C7D"/>
    <w:rsid w:val="25AE66E1"/>
    <w:rsid w:val="26742C26"/>
    <w:rsid w:val="27690BB5"/>
    <w:rsid w:val="28FE6A4D"/>
    <w:rsid w:val="2B7F106A"/>
    <w:rsid w:val="2BE2330D"/>
    <w:rsid w:val="2DBE739B"/>
    <w:rsid w:val="2ED523E6"/>
    <w:rsid w:val="2EEE550E"/>
    <w:rsid w:val="30937DBD"/>
    <w:rsid w:val="319A2B6E"/>
    <w:rsid w:val="319C18F5"/>
    <w:rsid w:val="33C17F75"/>
    <w:rsid w:val="35445EF3"/>
    <w:rsid w:val="358A2DE4"/>
    <w:rsid w:val="36BB69D9"/>
    <w:rsid w:val="377376B2"/>
    <w:rsid w:val="39FD3633"/>
    <w:rsid w:val="3A1741DD"/>
    <w:rsid w:val="3AF060BE"/>
    <w:rsid w:val="3B43394A"/>
    <w:rsid w:val="3B5612E6"/>
    <w:rsid w:val="3B77509E"/>
    <w:rsid w:val="3BA65BED"/>
    <w:rsid w:val="3C10781A"/>
    <w:rsid w:val="3D00064E"/>
    <w:rsid w:val="3D1E0B15"/>
    <w:rsid w:val="3E3F202E"/>
    <w:rsid w:val="3F094F7A"/>
    <w:rsid w:val="3F16680E"/>
    <w:rsid w:val="41D81894"/>
    <w:rsid w:val="41EC3DB8"/>
    <w:rsid w:val="42D84CBA"/>
    <w:rsid w:val="43A60B8B"/>
    <w:rsid w:val="43CD0A4B"/>
    <w:rsid w:val="43D403D5"/>
    <w:rsid w:val="4536001D"/>
    <w:rsid w:val="478F6EF7"/>
    <w:rsid w:val="487B4576"/>
    <w:rsid w:val="4A323C48"/>
    <w:rsid w:val="4A6D602B"/>
    <w:rsid w:val="4B1D058E"/>
    <w:rsid w:val="4D1D2091"/>
    <w:rsid w:val="50532ED8"/>
    <w:rsid w:val="51506273"/>
    <w:rsid w:val="51ED3D84"/>
    <w:rsid w:val="520812A5"/>
    <w:rsid w:val="52940E89"/>
    <w:rsid w:val="53AA2BCF"/>
    <w:rsid w:val="553F0A67"/>
    <w:rsid w:val="56F96B3F"/>
    <w:rsid w:val="58032874"/>
    <w:rsid w:val="583E5942"/>
    <w:rsid w:val="58D95D50"/>
    <w:rsid w:val="595C6329"/>
    <w:rsid w:val="5A0C4E48"/>
    <w:rsid w:val="5AD36E0F"/>
    <w:rsid w:val="5AD83297"/>
    <w:rsid w:val="5B256FC0"/>
    <w:rsid w:val="5BA12CE0"/>
    <w:rsid w:val="5C983278"/>
    <w:rsid w:val="5D02636B"/>
    <w:rsid w:val="5D07331C"/>
    <w:rsid w:val="5DB217C6"/>
    <w:rsid w:val="5DC374E2"/>
    <w:rsid w:val="602437C9"/>
    <w:rsid w:val="604E4569"/>
    <w:rsid w:val="605B1725"/>
    <w:rsid w:val="608E5237"/>
    <w:rsid w:val="60F1769A"/>
    <w:rsid w:val="62EA5256"/>
    <w:rsid w:val="6315739F"/>
    <w:rsid w:val="64AB2CB8"/>
    <w:rsid w:val="64F565B0"/>
    <w:rsid w:val="650E4F5B"/>
    <w:rsid w:val="65EC10C6"/>
    <w:rsid w:val="66A34FF2"/>
    <w:rsid w:val="677840D0"/>
    <w:rsid w:val="67CC15DC"/>
    <w:rsid w:val="681E22E0"/>
    <w:rsid w:val="694E0453"/>
    <w:rsid w:val="69CC6B23"/>
    <w:rsid w:val="6BCB406A"/>
    <w:rsid w:val="6BF450D4"/>
    <w:rsid w:val="6C5818E1"/>
    <w:rsid w:val="6CB46566"/>
    <w:rsid w:val="70291091"/>
    <w:rsid w:val="706B757B"/>
    <w:rsid w:val="71032079"/>
    <w:rsid w:val="711E3DCD"/>
    <w:rsid w:val="71B46619"/>
    <w:rsid w:val="71FA350A"/>
    <w:rsid w:val="72F23AA2"/>
    <w:rsid w:val="737B3A06"/>
    <w:rsid w:val="745B77F1"/>
    <w:rsid w:val="74777121"/>
    <w:rsid w:val="74E267D1"/>
    <w:rsid w:val="75B061B8"/>
    <w:rsid w:val="767C6572"/>
    <w:rsid w:val="77207080"/>
    <w:rsid w:val="7728668A"/>
    <w:rsid w:val="77E635C6"/>
    <w:rsid w:val="78E73168"/>
    <w:rsid w:val="7A22766D"/>
    <w:rsid w:val="7BC01697"/>
    <w:rsid w:val="7CB16A21"/>
    <w:rsid w:val="7CD43019"/>
    <w:rsid w:val="7DA60233"/>
    <w:rsid w:val="7F2F2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FD"/>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A964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A964FD"/>
    <w:rPr>
      <w:sz w:val="18"/>
      <w:szCs w:val="18"/>
    </w:rPr>
  </w:style>
  <w:style w:type="paragraph" w:styleId="a4">
    <w:name w:val="footer"/>
    <w:basedOn w:val="a"/>
    <w:link w:val="Char0"/>
    <w:uiPriority w:val="99"/>
    <w:unhideWhenUsed/>
    <w:qFormat/>
    <w:rsid w:val="00A964FD"/>
    <w:pPr>
      <w:tabs>
        <w:tab w:val="center" w:pos="4153"/>
        <w:tab w:val="right" w:pos="8306"/>
      </w:tabs>
      <w:snapToGrid w:val="0"/>
      <w:jc w:val="left"/>
    </w:pPr>
    <w:rPr>
      <w:sz w:val="18"/>
      <w:szCs w:val="18"/>
    </w:rPr>
  </w:style>
  <w:style w:type="paragraph" w:styleId="a5">
    <w:name w:val="header"/>
    <w:basedOn w:val="a"/>
    <w:link w:val="Char1"/>
    <w:unhideWhenUsed/>
    <w:qFormat/>
    <w:rsid w:val="00A964F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964FD"/>
    <w:pPr>
      <w:spacing w:beforeAutospacing="1" w:afterAutospacing="1"/>
      <w:jc w:val="left"/>
    </w:pPr>
    <w:rPr>
      <w:rFonts w:cs="Times New Roman"/>
      <w:kern w:val="0"/>
      <w:sz w:val="24"/>
    </w:rPr>
  </w:style>
  <w:style w:type="character" w:styleId="a7">
    <w:name w:val="Hyperlink"/>
    <w:basedOn w:val="a0"/>
    <w:qFormat/>
    <w:rsid w:val="00A964FD"/>
    <w:rPr>
      <w:color w:val="0000FF"/>
      <w:u w:val="single"/>
    </w:rPr>
  </w:style>
  <w:style w:type="character" w:customStyle="1" w:styleId="Char">
    <w:name w:val="批注框文本 Char"/>
    <w:basedOn w:val="a0"/>
    <w:link w:val="a3"/>
    <w:semiHidden/>
    <w:qFormat/>
    <w:rsid w:val="00A964FD"/>
    <w:rPr>
      <w:rFonts w:asciiTheme="minorHAnsi" w:eastAsiaTheme="minorEastAsia" w:hAnsiTheme="minorHAnsi" w:cstheme="minorBidi"/>
      <w:kern w:val="2"/>
      <w:sz w:val="18"/>
      <w:szCs w:val="18"/>
    </w:rPr>
  </w:style>
  <w:style w:type="character" w:customStyle="1" w:styleId="Char1">
    <w:name w:val="页眉 Char"/>
    <w:basedOn w:val="a0"/>
    <w:link w:val="a5"/>
    <w:qFormat/>
    <w:rsid w:val="00A964FD"/>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A964FD"/>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A964FD"/>
    <w:pPr>
      <w:ind w:firstLineChars="200" w:firstLine="420"/>
    </w:pPr>
  </w:style>
  <w:style w:type="paragraph" w:customStyle="1" w:styleId="2TimesNewRoman5020">
    <w:name w:val="样式 标题 2 + Times New Roman 四号 非加粗 段前: 5 磅 段后: 0 磅 行距: 固定值 20..."/>
    <w:basedOn w:val="2"/>
    <w:qFormat/>
    <w:rsid w:val="00A964FD"/>
    <w:pPr>
      <w:numPr>
        <w:ilvl w:val="1"/>
        <w:numId w:val="1"/>
      </w:num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semiHidden/>
    <w:qFormat/>
    <w:rsid w:val="00A964FD"/>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A7941-A3CC-4D30-8902-16E40F76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cp:revision>
  <cp:lastPrinted>2019-03-29T05:18:00Z</cp:lastPrinted>
  <dcterms:created xsi:type="dcterms:W3CDTF">2019-03-29T12:25:00Z</dcterms:created>
  <dcterms:modified xsi:type="dcterms:W3CDTF">2019-03-29T12:28:00Z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